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5"/>
        <w:gridCol w:w="3657"/>
        <w:gridCol w:w="3311"/>
      </w:tblGrid>
      <w:tr w:rsidR="005975EE" w:rsidRPr="0077606C" w14:paraId="3C2D3D0C" w14:textId="77777777" w:rsidTr="006633AB">
        <w:trPr>
          <w:trHeight w:hRule="exact" w:val="314"/>
          <w:jc w:val="center"/>
        </w:trPr>
        <w:tc>
          <w:tcPr>
            <w:tcW w:w="3485" w:type="dxa"/>
          </w:tcPr>
          <w:p w14:paraId="406CA44E" w14:textId="77777777" w:rsidR="005975EE" w:rsidRPr="00191969" w:rsidRDefault="005975EE" w:rsidP="00CD0107">
            <w:pPr>
              <w:rPr>
                <w:rFonts w:ascii="Arial" w:hAnsi="Arial" w:cs="Arial"/>
              </w:rPr>
            </w:pPr>
            <w:r w:rsidRPr="00191969">
              <w:rPr>
                <w:rFonts w:ascii="Arial" w:hAnsi="Arial" w:cs="Arial"/>
              </w:rPr>
              <w:t xml:space="preserve">příjmení </w:t>
            </w:r>
            <w:r w:rsidR="00191969" w:rsidRPr="00191969">
              <w:rPr>
                <w:rFonts w:ascii="Arial" w:hAnsi="Arial" w:cs="Arial"/>
              </w:rPr>
              <w:t>a</w:t>
            </w:r>
            <w:r w:rsidRPr="00191969">
              <w:rPr>
                <w:rFonts w:ascii="Arial" w:hAnsi="Arial" w:cs="Arial"/>
              </w:rPr>
              <w:t xml:space="preserve"> jméno dítěte</w:t>
            </w:r>
          </w:p>
        </w:tc>
        <w:tc>
          <w:tcPr>
            <w:tcW w:w="3657" w:type="dxa"/>
          </w:tcPr>
          <w:p w14:paraId="22E8176F" w14:textId="77777777" w:rsidR="005975EE" w:rsidRPr="00191969" w:rsidRDefault="005975EE" w:rsidP="00CD0107">
            <w:pPr>
              <w:rPr>
                <w:rFonts w:ascii="Arial" w:hAnsi="Arial" w:cs="Arial"/>
              </w:rPr>
            </w:pPr>
            <w:r w:rsidRPr="00191969">
              <w:rPr>
                <w:rFonts w:ascii="Arial" w:hAnsi="Arial" w:cs="Arial"/>
              </w:rPr>
              <w:t>bydliště</w:t>
            </w:r>
          </w:p>
        </w:tc>
        <w:tc>
          <w:tcPr>
            <w:tcW w:w="3311" w:type="dxa"/>
          </w:tcPr>
          <w:p w14:paraId="3CD7C1A9" w14:textId="77777777" w:rsidR="005975EE" w:rsidRPr="00191969" w:rsidRDefault="00191969" w:rsidP="00CD0107">
            <w:pPr>
              <w:rPr>
                <w:rFonts w:ascii="Arial" w:hAnsi="Arial" w:cs="Arial"/>
              </w:rPr>
            </w:pPr>
            <w:r>
              <w:rPr>
                <w:rFonts w:ascii="Arial" w:hAnsi="Arial" w:cs="Arial"/>
              </w:rPr>
              <w:t>r</w:t>
            </w:r>
            <w:r w:rsidR="00F70D1A" w:rsidRPr="00191969">
              <w:rPr>
                <w:rFonts w:ascii="Arial" w:hAnsi="Arial" w:cs="Arial"/>
              </w:rPr>
              <w:t>odné číslo</w:t>
            </w:r>
          </w:p>
        </w:tc>
      </w:tr>
      <w:tr w:rsidR="00191969" w:rsidRPr="0077606C" w14:paraId="7117FCBC" w14:textId="77777777" w:rsidTr="00C32282">
        <w:trPr>
          <w:trHeight w:val="340"/>
          <w:jc w:val="center"/>
        </w:trPr>
        <w:tc>
          <w:tcPr>
            <w:tcW w:w="3485" w:type="dxa"/>
            <w:vMerge w:val="restart"/>
          </w:tcPr>
          <w:p w14:paraId="2E8BC83B" w14:textId="77777777" w:rsidR="00191969" w:rsidRPr="00191969" w:rsidRDefault="00191969" w:rsidP="00CD0107">
            <w:pPr>
              <w:rPr>
                <w:rFonts w:ascii="Arial" w:hAnsi="Arial" w:cs="Arial"/>
              </w:rPr>
            </w:pPr>
          </w:p>
        </w:tc>
        <w:tc>
          <w:tcPr>
            <w:tcW w:w="3657" w:type="dxa"/>
            <w:vMerge w:val="restart"/>
          </w:tcPr>
          <w:p w14:paraId="438D553A" w14:textId="77777777" w:rsidR="00191969" w:rsidRPr="00191969" w:rsidRDefault="00191969" w:rsidP="00CD0107">
            <w:pPr>
              <w:rPr>
                <w:rFonts w:ascii="Arial" w:hAnsi="Arial" w:cs="Arial"/>
              </w:rPr>
            </w:pPr>
          </w:p>
        </w:tc>
        <w:tc>
          <w:tcPr>
            <w:tcW w:w="3311" w:type="dxa"/>
            <w:tcBorders>
              <w:bottom w:val="single" w:sz="4" w:space="0" w:color="auto"/>
            </w:tcBorders>
          </w:tcPr>
          <w:p w14:paraId="200B6B16" w14:textId="77777777" w:rsidR="00191969" w:rsidRPr="00191969" w:rsidRDefault="00191969" w:rsidP="00CD0107">
            <w:pPr>
              <w:rPr>
                <w:rFonts w:ascii="Arial" w:hAnsi="Arial" w:cs="Arial"/>
              </w:rPr>
            </w:pPr>
          </w:p>
        </w:tc>
      </w:tr>
      <w:tr w:rsidR="00191969" w:rsidRPr="0077606C" w14:paraId="2CB3EB86" w14:textId="77777777" w:rsidTr="00C32282">
        <w:trPr>
          <w:trHeight w:val="70"/>
          <w:jc w:val="center"/>
        </w:trPr>
        <w:tc>
          <w:tcPr>
            <w:tcW w:w="3485" w:type="dxa"/>
            <w:vMerge/>
          </w:tcPr>
          <w:p w14:paraId="4047BF05" w14:textId="77777777" w:rsidR="00191969" w:rsidRPr="00191969" w:rsidRDefault="00191969" w:rsidP="00CD0107">
            <w:pPr>
              <w:rPr>
                <w:rFonts w:ascii="Arial" w:hAnsi="Arial" w:cs="Arial"/>
              </w:rPr>
            </w:pPr>
          </w:p>
        </w:tc>
        <w:tc>
          <w:tcPr>
            <w:tcW w:w="3657" w:type="dxa"/>
            <w:vMerge/>
          </w:tcPr>
          <w:p w14:paraId="1B77ED13" w14:textId="77777777" w:rsidR="00191969" w:rsidRPr="00191969" w:rsidRDefault="00191969" w:rsidP="00CD0107">
            <w:pPr>
              <w:rPr>
                <w:rFonts w:ascii="Arial" w:hAnsi="Arial" w:cs="Arial"/>
              </w:rPr>
            </w:pPr>
          </w:p>
        </w:tc>
        <w:tc>
          <w:tcPr>
            <w:tcW w:w="3311" w:type="dxa"/>
            <w:tcBorders>
              <w:top w:val="single" w:sz="4" w:space="0" w:color="auto"/>
            </w:tcBorders>
          </w:tcPr>
          <w:p w14:paraId="62CEA59A" w14:textId="77777777" w:rsidR="00191969" w:rsidRPr="00191969" w:rsidRDefault="00191969" w:rsidP="00191969">
            <w:pPr>
              <w:spacing w:after="0" w:line="240" w:lineRule="auto"/>
              <w:rPr>
                <w:rFonts w:ascii="Arial" w:hAnsi="Arial" w:cs="Arial"/>
              </w:rPr>
            </w:pPr>
            <w:r>
              <w:rPr>
                <w:rFonts w:ascii="Arial" w:hAnsi="Arial" w:cs="Arial"/>
              </w:rPr>
              <w:t>velikost trička:</w:t>
            </w:r>
          </w:p>
        </w:tc>
      </w:tr>
      <w:tr w:rsidR="005975EE" w:rsidRPr="0077606C" w14:paraId="7A3F1486" w14:textId="77777777" w:rsidTr="00C32282">
        <w:trPr>
          <w:trHeight w:hRule="exact" w:val="300"/>
          <w:jc w:val="center"/>
        </w:trPr>
        <w:tc>
          <w:tcPr>
            <w:tcW w:w="3485" w:type="dxa"/>
            <w:tcBorders>
              <w:top w:val="single" w:sz="4" w:space="0" w:color="000000"/>
              <w:left w:val="single" w:sz="4" w:space="0" w:color="000000"/>
              <w:bottom w:val="single" w:sz="4" w:space="0" w:color="000000"/>
              <w:right w:val="single" w:sz="4" w:space="0" w:color="000000"/>
            </w:tcBorders>
          </w:tcPr>
          <w:p w14:paraId="0D5F40B6" w14:textId="77777777" w:rsidR="005975EE" w:rsidRPr="00191969" w:rsidRDefault="001D31A3" w:rsidP="00CD0107">
            <w:pPr>
              <w:rPr>
                <w:rFonts w:ascii="Arial" w:hAnsi="Arial" w:cs="Arial"/>
              </w:rPr>
            </w:pPr>
            <w:r w:rsidRPr="00191969">
              <w:rPr>
                <w:rFonts w:ascii="Arial" w:hAnsi="Arial" w:cs="Arial"/>
              </w:rPr>
              <w:t>z</w:t>
            </w:r>
            <w:r w:rsidR="005975EE" w:rsidRPr="00191969">
              <w:rPr>
                <w:rFonts w:ascii="Arial" w:hAnsi="Arial" w:cs="Arial"/>
              </w:rPr>
              <w:t>ákonný zástupce</w:t>
            </w:r>
          </w:p>
        </w:tc>
        <w:tc>
          <w:tcPr>
            <w:tcW w:w="3657" w:type="dxa"/>
            <w:tcBorders>
              <w:top w:val="single" w:sz="4" w:space="0" w:color="000000"/>
              <w:left w:val="single" w:sz="4" w:space="0" w:color="000000"/>
              <w:bottom w:val="single" w:sz="4" w:space="0" w:color="000000"/>
              <w:right w:val="single" w:sz="4" w:space="0" w:color="000000"/>
            </w:tcBorders>
          </w:tcPr>
          <w:p w14:paraId="1A422F1B" w14:textId="77777777" w:rsidR="005975EE" w:rsidRPr="00191969" w:rsidRDefault="005975EE" w:rsidP="00CD0107">
            <w:pPr>
              <w:rPr>
                <w:rFonts w:ascii="Arial" w:hAnsi="Arial" w:cs="Arial"/>
              </w:rPr>
            </w:pPr>
            <w:r w:rsidRPr="00191969">
              <w:rPr>
                <w:rFonts w:ascii="Arial" w:hAnsi="Arial" w:cs="Arial"/>
              </w:rPr>
              <w:t>bydliště</w:t>
            </w:r>
          </w:p>
        </w:tc>
        <w:tc>
          <w:tcPr>
            <w:tcW w:w="3311" w:type="dxa"/>
            <w:tcBorders>
              <w:top w:val="single" w:sz="4" w:space="0" w:color="000000"/>
              <w:left w:val="single" w:sz="4" w:space="0" w:color="000000"/>
              <w:bottom w:val="single" w:sz="4" w:space="0" w:color="000000"/>
              <w:right w:val="single" w:sz="4" w:space="0" w:color="000000"/>
            </w:tcBorders>
          </w:tcPr>
          <w:p w14:paraId="7815DFFE" w14:textId="77777777" w:rsidR="005975EE" w:rsidRPr="00191969" w:rsidRDefault="007F2DB9" w:rsidP="00CD0107">
            <w:pPr>
              <w:rPr>
                <w:rFonts w:ascii="Arial" w:hAnsi="Arial" w:cs="Arial"/>
              </w:rPr>
            </w:pPr>
            <w:r w:rsidRPr="00191969">
              <w:rPr>
                <w:rFonts w:ascii="Arial" w:hAnsi="Arial" w:cs="Arial"/>
              </w:rPr>
              <w:t>t</w:t>
            </w:r>
            <w:r w:rsidR="005975EE" w:rsidRPr="00191969">
              <w:rPr>
                <w:rFonts w:ascii="Arial" w:hAnsi="Arial" w:cs="Arial"/>
              </w:rPr>
              <w:t>el</w:t>
            </w:r>
            <w:r w:rsidR="00191969">
              <w:rPr>
                <w:rFonts w:ascii="Arial" w:hAnsi="Arial" w:cs="Arial"/>
              </w:rPr>
              <w:t>efon</w:t>
            </w:r>
            <w:r w:rsidR="005975EE" w:rsidRPr="00191969">
              <w:rPr>
                <w:rFonts w:ascii="Arial" w:hAnsi="Arial" w:cs="Arial"/>
              </w:rPr>
              <w:t>, e-mail</w:t>
            </w:r>
          </w:p>
        </w:tc>
      </w:tr>
      <w:tr w:rsidR="005975EE" w:rsidRPr="0077606C" w14:paraId="7D75E465" w14:textId="77777777" w:rsidTr="00C32282">
        <w:trPr>
          <w:trHeight w:hRule="exact" w:val="475"/>
          <w:jc w:val="center"/>
        </w:trPr>
        <w:tc>
          <w:tcPr>
            <w:tcW w:w="3485" w:type="dxa"/>
            <w:tcBorders>
              <w:top w:val="single" w:sz="4" w:space="0" w:color="000000"/>
              <w:left w:val="single" w:sz="4" w:space="0" w:color="000000"/>
              <w:bottom w:val="single" w:sz="4" w:space="0" w:color="000000"/>
              <w:right w:val="single" w:sz="4" w:space="0" w:color="000000"/>
            </w:tcBorders>
          </w:tcPr>
          <w:p w14:paraId="61033F41" w14:textId="77777777" w:rsidR="005975EE" w:rsidRDefault="005975EE" w:rsidP="00CD0107">
            <w:pPr>
              <w:rPr>
                <w:rFonts w:ascii="Arial" w:hAnsi="Arial" w:cs="Arial"/>
                <w:sz w:val="28"/>
                <w:szCs w:val="28"/>
              </w:rPr>
            </w:pPr>
          </w:p>
          <w:p w14:paraId="549E9414" w14:textId="77777777" w:rsidR="0013072E" w:rsidRPr="0077606C" w:rsidRDefault="0013072E" w:rsidP="00CD0107">
            <w:pPr>
              <w:rPr>
                <w:rFonts w:ascii="Arial" w:hAnsi="Arial" w:cs="Arial"/>
                <w:sz w:val="28"/>
                <w:szCs w:val="28"/>
              </w:rPr>
            </w:pPr>
          </w:p>
        </w:tc>
        <w:tc>
          <w:tcPr>
            <w:tcW w:w="3657" w:type="dxa"/>
            <w:tcBorders>
              <w:top w:val="single" w:sz="4" w:space="0" w:color="000000"/>
              <w:left w:val="single" w:sz="4" w:space="0" w:color="000000"/>
              <w:bottom w:val="single" w:sz="4" w:space="0" w:color="000000"/>
              <w:right w:val="single" w:sz="4" w:space="0" w:color="000000"/>
            </w:tcBorders>
          </w:tcPr>
          <w:p w14:paraId="62A39995" w14:textId="77777777" w:rsidR="005975EE" w:rsidRPr="0077606C" w:rsidRDefault="005975EE" w:rsidP="00CD0107">
            <w:pPr>
              <w:rPr>
                <w:rFonts w:ascii="Arial" w:hAnsi="Arial" w:cs="Arial"/>
                <w:sz w:val="28"/>
                <w:szCs w:val="28"/>
              </w:rPr>
            </w:pPr>
          </w:p>
        </w:tc>
        <w:tc>
          <w:tcPr>
            <w:tcW w:w="3311" w:type="dxa"/>
            <w:tcBorders>
              <w:top w:val="single" w:sz="4" w:space="0" w:color="000000"/>
              <w:left w:val="single" w:sz="4" w:space="0" w:color="000000"/>
              <w:bottom w:val="single" w:sz="4" w:space="0" w:color="000000"/>
              <w:right w:val="single" w:sz="4" w:space="0" w:color="000000"/>
            </w:tcBorders>
          </w:tcPr>
          <w:p w14:paraId="3947CC8F" w14:textId="77777777" w:rsidR="005975EE" w:rsidRDefault="005975EE" w:rsidP="00CD0107">
            <w:pPr>
              <w:rPr>
                <w:rFonts w:ascii="Arial" w:hAnsi="Arial" w:cs="Arial"/>
                <w:sz w:val="28"/>
                <w:szCs w:val="28"/>
              </w:rPr>
            </w:pPr>
          </w:p>
          <w:p w14:paraId="127F6537" w14:textId="77777777" w:rsidR="00191969" w:rsidRDefault="00191969" w:rsidP="00CD0107">
            <w:pPr>
              <w:rPr>
                <w:rFonts w:ascii="Arial" w:hAnsi="Arial" w:cs="Arial"/>
                <w:sz w:val="28"/>
                <w:szCs w:val="28"/>
              </w:rPr>
            </w:pPr>
          </w:p>
          <w:p w14:paraId="3C5AAB99" w14:textId="77777777" w:rsidR="00191969" w:rsidRPr="0077606C" w:rsidRDefault="00191969" w:rsidP="00CD0107">
            <w:pPr>
              <w:rPr>
                <w:rFonts w:ascii="Arial" w:hAnsi="Arial" w:cs="Arial"/>
                <w:sz w:val="28"/>
                <w:szCs w:val="28"/>
              </w:rPr>
            </w:pPr>
          </w:p>
        </w:tc>
      </w:tr>
    </w:tbl>
    <w:p w14:paraId="2EC7F266" w14:textId="77777777" w:rsidR="00961AE1" w:rsidRPr="00961AE1" w:rsidRDefault="00961AE1" w:rsidP="001D31A3">
      <w:pPr>
        <w:spacing w:after="0"/>
        <w:rPr>
          <w:rFonts w:ascii="Arial" w:hAnsi="Arial" w:cs="Arial"/>
          <w:b/>
          <w:sz w:val="16"/>
          <w:szCs w:val="16"/>
        </w:rPr>
      </w:pPr>
    </w:p>
    <w:p w14:paraId="47AB08B3" w14:textId="77777777" w:rsidR="005975EE" w:rsidRPr="004362FE" w:rsidRDefault="005975EE" w:rsidP="001D31A3">
      <w:pPr>
        <w:spacing w:after="0"/>
        <w:rPr>
          <w:rFonts w:ascii="Arial" w:hAnsi="Arial" w:cs="Arial"/>
          <w:b/>
          <w:sz w:val="20"/>
          <w:szCs w:val="20"/>
        </w:rPr>
      </w:pPr>
      <w:r w:rsidRPr="004362FE">
        <w:rPr>
          <w:rFonts w:ascii="Arial" w:hAnsi="Arial" w:cs="Arial"/>
          <w:b/>
          <w:sz w:val="20"/>
          <w:szCs w:val="20"/>
        </w:rPr>
        <w:t xml:space="preserve">Termín </w:t>
      </w:r>
      <w:r w:rsidRPr="009525DB">
        <w:rPr>
          <w:rFonts w:ascii="Arial" w:hAnsi="Arial" w:cs="Arial"/>
          <w:b/>
          <w:sz w:val="20"/>
          <w:szCs w:val="20"/>
        </w:rPr>
        <w:t>kempu:……………………..</w:t>
      </w:r>
    </w:p>
    <w:p w14:paraId="0779861C" w14:textId="374543BE" w:rsidR="00F655E0" w:rsidRDefault="00397EB8" w:rsidP="00397EB8">
      <w:pPr>
        <w:pStyle w:val="Bezmezer"/>
        <w:rPr>
          <w:rFonts w:ascii="Arial" w:hAnsi="Arial" w:cs="Arial"/>
          <w:b/>
          <w:sz w:val="20"/>
          <w:szCs w:val="20"/>
        </w:rPr>
      </w:pPr>
      <w:r w:rsidRPr="004362FE">
        <w:rPr>
          <w:rFonts w:ascii="Arial" w:hAnsi="Arial" w:cs="Arial"/>
          <w:b/>
          <w:sz w:val="20"/>
          <w:szCs w:val="20"/>
          <w:u w:val="single"/>
        </w:rPr>
        <w:t>Cena:</w:t>
      </w:r>
      <w:r w:rsidR="00B97961">
        <w:rPr>
          <w:rFonts w:ascii="Arial" w:hAnsi="Arial" w:cs="Arial"/>
          <w:b/>
          <w:sz w:val="20"/>
          <w:szCs w:val="20"/>
        </w:rPr>
        <w:t xml:space="preserve"> </w:t>
      </w:r>
      <w:r w:rsidR="00FA2D20">
        <w:rPr>
          <w:rFonts w:ascii="Arial" w:hAnsi="Arial" w:cs="Arial"/>
          <w:b/>
          <w:sz w:val="20"/>
          <w:szCs w:val="20"/>
        </w:rPr>
        <w:t xml:space="preserve">  </w:t>
      </w:r>
      <w:r w:rsidR="00CB7570">
        <w:rPr>
          <w:rFonts w:ascii="Arial" w:hAnsi="Arial" w:cs="Arial"/>
          <w:b/>
          <w:sz w:val="20"/>
          <w:szCs w:val="20"/>
        </w:rPr>
        <w:t>7</w:t>
      </w:r>
      <w:r w:rsidRPr="004362FE">
        <w:rPr>
          <w:rFonts w:ascii="Arial" w:hAnsi="Arial" w:cs="Arial"/>
          <w:b/>
          <w:sz w:val="20"/>
          <w:szCs w:val="20"/>
        </w:rPr>
        <w:t>.-</w:t>
      </w:r>
      <w:r w:rsidR="00B97961">
        <w:rPr>
          <w:rFonts w:ascii="Arial" w:hAnsi="Arial" w:cs="Arial"/>
          <w:b/>
          <w:sz w:val="20"/>
          <w:szCs w:val="20"/>
        </w:rPr>
        <w:t>1</w:t>
      </w:r>
      <w:r w:rsidR="00CB7570">
        <w:rPr>
          <w:rFonts w:ascii="Arial" w:hAnsi="Arial" w:cs="Arial"/>
          <w:b/>
          <w:sz w:val="20"/>
          <w:szCs w:val="20"/>
        </w:rPr>
        <w:t>1</w:t>
      </w:r>
      <w:r w:rsidRPr="004362FE">
        <w:rPr>
          <w:rFonts w:ascii="Arial" w:hAnsi="Arial" w:cs="Arial"/>
          <w:b/>
          <w:sz w:val="20"/>
          <w:szCs w:val="20"/>
        </w:rPr>
        <w:t>.7.</w:t>
      </w:r>
      <w:r w:rsidR="00BA0C05">
        <w:rPr>
          <w:rFonts w:ascii="Arial" w:hAnsi="Arial" w:cs="Arial"/>
          <w:b/>
          <w:sz w:val="20"/>
          <w:szCs w:val="20"/>
        </w:rPr>
        <w:t xml:space="preserve"> 202</w:t>
      </w:r>
      <w:r w:rsidR="00CB7570">
        <w:rPr>
          <w:rFonts w:ascii="Arial" w:hAnsi="Arial" w:cs="Arial"/>
          <w:b/>
          <w:sz w:val="20"/>
          <w:szCs w:val="20"/>
        </w:rPr>
        <w:t>5</w:t>
      </w:r>
      <w:r w:rsidR="001C5812" w:rsidRPr="004362FE">
        <w:rPr>
          <w:rFonts w:ascii="Arial" w:hAnsi="Arial" w:cs="Arial"/>
          <w:b/>
          <w:sz w:val="20"/>
          <w:szCs w:val="20"/>
        </w:rPr>
        <w:t xml:space="preserve"> </w:t>
      </w:r>
      <w:r w:rsidR="00BA0C05">
        <w:rPr>
          <w:rFonts w:ascii="Arial" w:hAnsi="Arial" w:cs="Arial"/>
          <w:b/>
          <w:sz w:val="20"/>
          <w:szCs w:val="20"/>
        </w:rPr>
        <w:t>–</w:t>
      </w:r>
      <w:r w:rsidR="001C5812" w:rsidRPr="004362FE">
        <w:rPr>
          <w:rFonts w:ascii="Arial" w:hAnsi="Arial" w:cs="Arial"/>
          <w:b/>
          <w:sz w:val="20"/>
          <w:szCs w:val="20"/>
        </w:rPr>
        <w:t xml:space="preserve"> </w:t>
      </w:r>
      <w:r w:rsidR="00FA2D20">
        <w:rPr>
          <w:rFonts w:ascii="Arial" w:hAnsi="Arial" w:cs="Arial"/>
          <w:b/>
          <w:sz w:val="20"/>
          <w:szCs w:val="20"/>
        </w:rPr>
        <w:t>3</w:t>
      </w:r>
      <w:r w:rsidR="00BA0C05">
        <w:rPr>
          <w:rFonts w:ascii="Arial" w:hAnsi="Arial" w:cs="Arial"/>
          <w:b/>
          <w:sz w:val="20"/>
          <w:szCs w:val="20"/>
        </w:rPr>
        <w:t xml:space="preserve"> </w:t>
      </w:r>
      <w:r w:rsidR="00FA2D20">
        <w:rPr>
          <w:rFonts w:ascii="Arial" w:hAnsi="Arial" w:cs="Arial"/>
          <w:b/>
          <w:sz w:val="20"/>
          <w:szCs w:val="20"/>
        </w:rPr>
        <w:t>0</w:t>
      </w:r>
      <w:r w:rsidRPr="004362FE">
        <w:rPr>
          <w:rFonts w:ascii="Arial" w:hAnsi="Arial" w:cs="Arial"/>
          <w:b/>
          <w:sz w:val="20"/>
          <w:szCs w:val="20"/>
        </w:rPr>
        <w:t>00 Kč</w:t>
      </w:r>
      <w:r w:rsidR="00F655E0" w:rsidRPr="004362FE">
        <w:rPr>
          <w:rFonts w:ascii="Arial" w:hAnsi="Arial" w:cs="Arial"/>
          <w:b/>
          <w:sz w:val="20"/>
          <w:szCs w:val="20"/>
        </w:rPr>
        <w:t xml:space="preserve"> (</w:t>
      </w:r>
      <w:bookmarkStart w:id="0" w:name="_Hlk5555649"/>
      <w:r w:rsidR="00F655E0" w:rsidRPr="004362FE">
        <w:rPr>
          <w:rFonts w:ascii="Arial" w:hAnsi="Arial" w:cs="Arial"/>
          <w:sz w:val="20"/>
          <w:szCs w:val="20"/>
        </w:rPr>
        <w:t xml:space="preserve">záloha </w:t>
      </w:r>
      <w:r w:rsidR="00FA2D20">
        <w:rPr>
          <w:rFonts w:ascii="Arial" w:hAnsi="Arial" w:cs="Arial"/>
          <w:sz w:val="20"/>
          <w:szCs w:val="20"/>
        </w:rPr>
        <w:t>2</w:t>
      </w:r>
      <w:r w:rsidR="00751C29" w:rsidRPr="009C05B6">
        <w:rPr>
          <w:rFonts w:ascii="Arial" w:hAnsi="Arial" w:cs="Arial"/>
          <w:sz w:val="20"/>
          <w:szCs w:val="20"/>
        </w:rPr>
        <w:t>0</w:t>
      </w:r>
      <w:r w:rsidR="00F655E0" w:rsidRPr="009C05B6">
        <w:rPr>
          <w:rFonts w:ascii="Arial" w:hAnsi="Arial" w:cs="Arial"/>
          <w:sz w:val="20"/>
          <w:szCs w:val="20"/>
        </w:rPr>
        <w:t xml:space="preserve">00 </w:t>
      </w:r>
      <w:r w:rsidR="00F655E0" w:rsidRPr="004362FE">
        <w:rPr>
          <w:rFonts w:ascii="Arial" w:hAnsi="Arial" w:cs="Arial"/>
          <w:sz w:val="20"/>
          <w:szCs w:val="20"/>
        </w:rPr>
        <w:t>Kč, VS 0</w:t>
      </w:r>
      <w:r w:rsidR="00AF3F94">
        <w:rPr>
          <w:rFonts w:ascii="Arial" w:hAnsi="Arial" w:cs="Arial"/>
          <w:sz w:val="20"/>
          <w:szCs w:val="20"/>
        </w:rPr>
        <w:t>1</w:t>
      </w:r>
      <w:r w:rsidR="00F655E0" w:rsidRPr="004362FE">
        <w:rPr>
          <w:rFonts w:ascii="Arial" w:hAnsi="Arial" w:cs="Arial"/>
          <w:sz w:val="20"/>
          <w:szCs w:val="20"/>
        </w:rPr>
        <w:t>20</w:t>
      </w:r>
      <w:r w:rsidR="00B97961">
        <w:rPr>
          <w:rFonts w:ascii="Arial" w:hAnsi="Arial" w:cs="Arial"/>
          <w:sz w:val="20"/>
          <w:szCs w:val="20"/>
        </w:rPr>
        <w:t>2</w:t>
      </w:r>
      <w:bookmarkEnd w:id="0"/>
      <w:r w:rsidR="00CB7570">
        <w:rPr>
          <w:rFonts w:ascii="Arial" w:hAnsi="Arial" w:cs="Arial"/>
          <w:sz w:val="20"/>
          <w:szCs w:val="20"/>
        </w:rPr>
        <w:t>5</w:t>
      </w:r>
      <w:r w:rsidR="00F655E0" w:rsidRPr="004362FE">
        <w:rPr>
          <w:rFonts w:ascii="Arial" w:hAnsi="Arial" w:cs="Arial"/>
          <w:sz w:val="20"/>
          <w:szCs w:val="20"/>
        </w:rPr>
        <w:t>)</w:t>
      </w:r>
      <w:r w:rsidR="00751C29">
        <w:rPr>
          <w:rFonts w:ascii="Arial" w:hAnsi="Arial" w:cs="Arial"/>
          <w:sz w:val="20"/>
          <w:szCs w:val="20"/>
        </w:rPr>
        <w:t>, cena nezahrnuje pojištěn</w:t>
      </w:r>
      <w:r w:rsidR="00C32282">
        <w:rPr>
          <w:rFonts w:ascii="Arial" w:hAnsi="Arial" w:cs="Arial"/>
          <w:sz w:val="20"/>
          <w:szCs w:val="20"/>
        </w:rPr>
        <w:t>í</w:t>
      </w:r>
      <w:r w:rsidR="00751C29">
        <w:rPr>
          <w:rFonts w:ascii="Arial" w:hAnsi="Arial" w:cs="Arial"/>
          <w:sz w:val="20"/>
          <w:szCs w:val="20"/>
        </w:rPr>
        <w:t>!</w:t>
      </w:r>
      <w:r w:rsidRPr="004362FE">
        <w:rPr>
          <w:rFonts w:ascii="Arial" w:hAnsi="Arial" w:cs="Arial"/>
          <w:b/>
          <w:sz w:val="20"/>
          <w:szCs w:val="20"/>
        </w:rPr>
        <w:t xml:space="preserve"> </w:t>
      </w:r>
    </w:p>
    <w:p w14:paraId="5C1A93CC" w14:textId="21A54468" w:rsidR="00D6436F" w:rsidRDefault="00D6436F" w:rsidP="00397EB8">
      <w:pPr>
        <w:pStyle w:val="Bezmezer"/>
        <w:rPr>
          <w:rFonts w:ascii="Arial" w:hAnsi="Arial" w:cs="Arial"/>
          <w:b/>
          <w:sz w:val="20"/>
          <w:szCs w:val="20"/>
        </w:rPr>
      </w:pPr>
      <w:r>
        <w:rPr>
          <w:rFonts w:ascii="Arial" w:hAnsi="Arial" w:cs="Arial"/>
          <w:b/>
          <w:sz w:val="20"/>
          <w:szCs w:val="20"/>
        </w:rPr>
        <w:t xml:space="preserve">          </w:t>
      </w:r>
      <w:r w:rsidR="007A014A">
        <w:rPr>
          <w:rFonts w:ascii="Arial" w:hAnsi="Arial" w:cs="Arial"/>
          <w:b/>
          <w:sz w:val="20"/>
          <w:szCs w:val="20"/>
        </w:rPr>
        <w:t xml:space="preserve"> </w:t>
      </w:r>
      <w:r w:rsidR="00CB7570">
        <w:rPr>
          <w:rFonts w:ascii="Arial" w:hAnsi="Arial" w:cs="Arial"/>
          <w:b/>
          <w:sz w:val="20"/>
          <w:szCs w:val="20"/>
        </w:rPr>
        <w:t>25</w:t>
      </w:r>
      <w:r>
        <w:rPr>
          <w:rFonts w:ascii="Arial" w:hAnsi="Arial" w:cs="Arial"/>
          <w:b/>
          <w:sz w:val="20"/>
          <w:szCs w:val="20"/>
        </w:rPr>
        <w:t>.-</w:t>
      </w:r>
      <w:r w:rsidR="00FA2D20">
        <w:rPr>
          <w:rFonts w:ascii="Arial" w:hAnsi="Arial" w:cs="Arial"/>
          <w:b/>
          <w:sz w:val="20"/>
          <w:szCs w:val="20"/>
        </w:rPr>
        <w:t>2</w:t>
      </w:r>
      <w:r w:rsidR="00CB7570">
        <w:rPr>
          <w:rFonts w:ascii="Arial" w:hAnsi="Arial" w:cs="Arial"/>
          <w:b/>
          <w:sz w:val="20"/>
          <w:szCs w:val="20"/>
        </w:rPr>
        <w:t>9</w:t>
      </w:r>
      <w:r>
        <w:rPr>
          <w:rFonts w:ascii="Arial" w:hAnsi="Arial" w:cs="Arial"/>
          <w:b/>
          <w:sz w:val="20"/>
          <w:szCs w:val="20"/>
        </w:rPr>
        <w:t>.</w:t>
      </w:r>
      <w:r w:rsidR="007A014A">
        <w:rPr>
          <w:rFonts w:ascii="Arial" w:hAnsi="Arial" w:cs="Arial"/>
          <w:b/>
          <w:sz w:val="20"/>
          <w:szCs w:val="20"/>
        </w:rPr>
        <w:t>8</w:t>
      </w:r>
      <w:r>
        <w:rPr>
          <w:rFonts w:ascii="Arial" w:hAnsi="Arial" w:cs="Arial"/>
          <w:b/>
          <w:sz w:val="20"/>
          <w:szCs w:val="20"/>
        </w:rPr>
        <w:t>. 202</w:t>
      </w:r>
      <w:r w:rsidR="00CB7570">
        <w:rPr>
          <w:rFonts w:ascii="Arial" w:hAnsi="Arial" w:cs="Arial"/>
          <w:b/>
          <w:sz w:val="20"/>
          <w:szCs w:val="20"/>
        </w:rPr>
        <w:t>5</w:t>
      </w:r>
      <w:r>
        <w:rPr>
          <w:rFonts w:ascii="Arial" w:hAnsi="Arial" w:cs="Arial"/>
          <w:b/>
          <w:sz w:val="20"/>
          <w:szCs w:val="20"/>
        </w:rPr>
        <w:t xml:space="preserve"> – </w:t>
      </w:r>
      <w:r w:rsidR="00FA2D20">
        <w:rPr>
          <w:rFonts w:ascii="Arial" w:hAnsi="Arial" w:cs="Arial"/>
          <w:b/>
          <w:sz w:val="20"/>
          <w:szCs w:val="20"/>
        </w:rPr>
        <w:t>3</w:t>
      </w:r>
      <w:r>
        <w:rPr>
          <w:rFonts w:ascii="Arial" w:hAnsi="Arial" w:cs="Arial"/>
          <w:b/>
          <w:sz w:val="20"/>
          <w:szCs w:val="20"/>
        </w:rPr>
        <w:t> </w:t>
      </w:r>
      <w:r w:rsidR="00FA2D20">
        <w:rPr>
          <w:rFonts w:ascii="Arial" w:hAnsi="Arial" w:cs="Arial"/>
          <w:b/>
          <w:sz w:val="20"/>
          <w:szCs w:val="20"/>
        </w:rPr>
        <w:t>0</w:t>
      </w:r>
      <w:r>
        <w:rPr>
          <w:rFonts w:ascii="Arial" w:hAnsi="Arial" w:cs="Arial"/>
          <w:b/>
          <w:sz w:val="20"/>
          <w:szCs w:val="20"/>
        </w:rPr>
        <w:t xml:space="preserve">00 Kč </w:t>
      </w:r>
      <w:r w:rsidRPr="004362FE">
        <w:rPr>
          <w:rFonts w:ascii="Arial" w:hAnsi="Arial" w:cs="Arial"/>
          <w:b/>
          <w:sz w:val="20"/>
          <w:szCs w:val="20"/>
        </w:rPr>
        <w:t>(</w:t>
      </w:r>
      <w:r w:rsidRPr="004362FE">
        <w:rPr>
          <w:rFonts w:ascii="Arial" w:hAnsi="Arial" w:cs="Arial"/>
          <w:sz w:val="20"/>
          <w:szCs w:val="20"/>
        </w:rPr>
        <w:t xml:space="preserve">záloha </w:t>
      </w:r>
      <w:r w:rsidR="00FA2D20">
        <w:rPr>
          <w:rFonts w:ascii="Arial" w:hAnsi="Arial" w:cs="Arial"/>
          <w:sz w:val="20"/>
          <w:szCs w:val="20"/>
        </w:rPr>
        <w:t>2</w:t>
      </w:r>
      <w:r w:rsidR="00751C29" w:rsidRPr="009C05B6">
        <w:rPr>
          <w:rFonts w:ascii="Arial" w:hAnsi="Arial" w:cs="Arial"/>
          <w:sz w:val="20"/>
          <w:szCs w:val="20"/>
        </w:rPr>
        <w:t>0</w:t>
      </w:r>
      <w:r w:rsidRPr="009C05B6">
        <w:rPr>
          <w:rFonts w:ascii="Arial" w:hAnsi="Arial" w:cs="Arial"/>
          <w:sz w:val="20"/>
          <w:szCs w:val="20"/>
        </w:rPr>
        <w:t xml:space="preserve">00 </w:t>
      </w:r>
      <w:r w:rsidRPr="004362FE">
        <w:rPr>
          <w:rFonts w:ascii="Arial" w:hAnsi="Arial" w:cs="Arial"/>
          <w:sz w:val="20"/>
          <w:szCs w:val="20"/>
        </w:rPr>
        <w:t>Kč, VS 0</w:t>
      </w:r>
      <w:r w:rsidR="00F972A7">
        <w:rPr>
          <w:rFonts w:ascii="Arial" w:hAnsi="Arial" w:cs="Arial"/>
          <w:sz w:val="20"/>
          <w:szCs w:val="20"/>
        </w:rPr>
        <w:t>2</w:t>
      </w:r>
      <w:r w:rsidRPr="004362FE">
        <w:rPr>
          <w:rFonts w:ascii="Arial" w:hAnsi="Arial" w:cs="Arial"/>
          <w:sz w:val="20"/>
          <w:szCs w:val="20"/>
        </w:rPr>
        <w:t>20</w:t>
      </w:r>
      <w:r>
        <w:rPr>
          <w:rFonts w:ascii="Arial" w:hAnsi="Arial" w:cs="Arial"/>
          <w:sz w:val="20"/>
          <w:szCs w:val="20"/>
        </w:rPr>
        <w:t>2</w:t>
      </w:r>
      <w:r w:rsidR="00CB7570">
        <w:rPr>
          <w:rFonts w:ascii="Arial" w:hAnsi="Arial" w:cs="Arial"/>
          <w:sz w:val="20"/>
          <w:szCs w:val="20"/>
        </w:rPr>
        <w:t>5</w:t>
      </w:r>
      <w:r w:rsidRPr="004362FE">
        <w:rPr>
          <w:rFonts w:ascii="Arial" w:hAnsi="Arial" w:cs="Arial"/>
          <w:sz w:val="20"/>
          <w:szCs w:val="20"/>
        </w:rPr>
        <w:t>)</w:t>
      </w:r>
      <w:r w:rsidR="00751C29">
        <w:rPr>
          <w:rFonts w:ascii="Arial" w:hAnsi="Arial" w:cs="Arial"/>
          <w:sz w:val="20"/>
          <w:szCs w:val="20"/>
        </w:rPr>
        <w:t>, cena nezahrnuje pojištěn</w:t>
      </w:r>
      <w:r w:rsidR="00C32282">
        <w:rPr>
          <w:rFonts w:ascii="Arial" w:hAnsi="Arial" w:cs="Arial"/>
          <w:sz w:val="20"/>
          <w:szCs w:val="20"/>
        </w:rPr>
        <w:t>í!</w:t>
      </w:r>
    </w:p>
    <w:p w14:paraId="02A4D8B9" w14:textId="77777777" w:rsidR="00751C29" w:rsidRDefault="00751C29" w:rsidP="00397EB8">
      <w:pPr>
        <w:pStyle w:val="Bezmezer"/>
        <w:rPr>
          <w:rFonts w:ascii="Arial" w:hAnsi="Arial" w:cs="Arial"/>
          <w:b/>
          <w:sz w:val="20"/>
          <w:szCs w:val="20"/>
        </w:rPr>
      </w:pPr>
    </w:p>
    <w:p w14:paraId="091ADBFF" w14:textId="7B82D03B" w:rsidR="00751C29" w:rsidRPr="004362FE" w:rsidRDefault="00751C29" w:rsidP="00751C29">
      <w:pPr>
        <w:pStyle w:val="Bezmezer"/>
        <w:jc w:val="both"/>
        <w:rPr>
          <w:rFonts w:ascii="Arial" w:hAnsi="Arial" w:cs="Arial"/>
          <w:sz w:val="20"/>
          <w:szCs w:val="20"/>
        </w:rPr>
      </w:pPr>
      <w:r w:rsidRPr="004362FE">
        <w:rPr>
          <w:rFonts w:ascii="Arial" w:hAnsi="Arial" w:cs="Arial"/>
          <w:sz w:val="20"/>
          <w:szCs w:val="20"/>
          <w:u w:val="single"/>
        </w:rPr>
        <w:t>Platba:</w:t>
      </w:r>
      <w:r w:rsidRPr="004362FE">
        <w:rPr>
          <w:rFonts w:ascii="Arial" w:hAnsi="Arial" w:cs="Arial"/>
          <w:sz w:val="20"/>
          <w:szCs w:val="20"/>
        </w:rPr>
        <w:t xml:space="preserve"> zaslat na účet č.</w:t>
      </w:r>
      <w:r w:rsidRPr="00A64AF9">
        <w:rPr>
          <w:rFonts w:ascii="Arial" w:hAnsi="Arial" w:cs="Arial"/>
          <w:sz w:val="20"/>
          <w:szCs w:val="20"/>
        </w:rPr>
        <w:t xml:space="preserve"> </w:t>
      </w:r>
      <w:r w:rsidR="00A64AF9" w:rsidRPr="00A64AF9">
        <w:rPr>
          <w:rFonts w:ascii="Arial" w:hAnsi="Arial" w:cs="Arial"/>
          <w:sz w:val="20"/>
          <w:szCs w:val="20"/>
        </w:rPr>
        <w:t>316867719/0300</w:t>
      </w:r>
      <w:r>
        <w:rPr>
          <w:rFonts w:ascii="Arial" w:hAnsi="Arial" w:cs="Arial"/>
          <w:sz w:val="20"/>
          <w:szCs w:val="20"/>
        </w:rPr>
        <w:t>,</w:t>
      </w:r>
      <w:r w:rsidRPr="004362FE">
        <w:rPr>
          <w:rFonts w:ascii="Arial" w:hAnsi="Arial" w:cs="Arial"/>
          <w:sz w:val="20"/>
          <w:szCs w:val="20"/>
        </w:rPr>
        <w:t xml:space="preserve"> </w:t>
      </w:r>
      <w:r>
        <w:rPr>
          <w:rFonts w:ascii="Arial" w:hAnsi="Arial" w:cs="Arial"/>
          <w:sz w:val="20"/>
          <w:szCs w:val="20"/>
          <w:highlight w:val="green"/>
        </w:rPr>
        <w:t>d</w:t>
      </w:r>
      <w:r w:rsidRPr="000E4ECB">
        <w:rPr>
          <w:rFonts w:ascii="Arial" w:hAnsi="Arial" w:cs="Arial"/>
          <w:sz w:val="20"/>
          <w:szCs w:val="20"/>
          <w:highlight w:val="green"/>
        </w:rPr>
        <w:t>o zprávy pro příjemce uveďte příjmení dítěte</w:t>
      </w:r>
      <w:r w:rsidRPr="004362FE">
        <w:rPr>
          <w:rFonts w:ascii="Arial" w:hAnsi="Arial" w:cs="Arial"/>
          <w:sz w:val="20"/>
          <w:szCs w:val="20"/>
        </w:rPr>
        <w:t>. V případě nemoci bude záloha vrácena při předložení lékařského potvrzení</w:t>
      </w:r>
      <w:r w:rsidR="00FA2D20">
        <w:rPr>
          <w:rFonts w:ascii="Arial" w:hAnsi="Arial" w:cs="Arial"/>
          <w:sz w:val="20"/>
          <w:szCs w:val="20"/>
        </w:rPr>
        <w:t xml:space="preserve">. </w:t>
      </w:r>
      <w:r w:rsidRPr="004362FE">
        <w:rPr>
          <w:rFonts w:ascii="Arial" w:hAnsi="Arial" w:cs="Arial"/>
          <w:sz w:val="20"/>
          <w:szCs w:val="20"/>
        </w:rPr>
        <w:t xml:space="preserve">Zbylou částku lze doplatit při nástupu dítěte na kemp nebo převodem na účet </w:t>
      </w:r>
      <w:r w:rsidR="00C32282">
        <w:rPr>
          <w:rFonts w:ascii="Arial" w:hAnsi="Arial" w:cs="Arial"/>
          <w:sz w:val="20"/>
          <w:szCs w:val="20"/>
        </w:rPr>
        <w:t xml:space="preserve">do </w:t>
      </w:r>
      <w:r w:rsidR="00FA2D20">
        <w:rPr>
          <w:rFonts w:ascii="Arial" w:hAnsi="Arial" w:cs="Arial"/>
          <w:sz w:val="20"/>
          <w:szCs w:val="20"/>
        </w:rPr>
        <w:t>10</w:t>
      </w:r>
      <w:r w:rsidRPr="004362FE">
        <w:rPr>
          <w:rFonts w:ascii="Arial" w:hAnsi="Arial" w:cs="Arial"/>
          <w:sz w:val="20"/>
          <w:szCs w:val="20"/>
        </w:rPr>
        <w:t xml:space="preserve"> dní před nástupem na kemp.</w:t>
      </w:r>
    </w:p>
    <w:p w14:paraId="66766E40" w14:textId="77777777" w:rsidR="00751C29" w:rsidRPr="004362FE" w:rsidRDefault="00751C29" w:rsidP="00751C29">
      <w:pPr>
        <w:pStyle w:val="Bezmezer"/>
        <w:rPr>
          <w:rFonts w:ascii="Arial" w:hAnsi="Arial" w:cs="Arial"/>
          <w:b/>
          <w:sz w:val="20"/>
          <w:szCs w:val="20"/>
          <w:u w:val="single"/>
        </w:rPr>
      </w:pPr>
    </w:p>
    <w:p w14:paraId="687068F3" w14:textId="20BE547B" w:rsidR="00751C29" w:rsidRDefault="00751C29" w:rsidP="00751C29">
      <w:pPr>
        <w:pStyle w:val="Bezmezer"/>
        <w:jc w:val="both"/>
        <w:rPr>
          <w:rFonts w:ascii="Arial" w:hAnsi="Arial" w:cs="Arial"/>
          <w:b/>
          <w:sz w:val="20"/>
          <w:szCs w:val="20"/>
          <w:u w:val="single"/>
        </w:rPr>
      </w:pPr>
      <w:r w:rsidRPr="004362FE">
        <w:rPr>
          <w:rFonts w:ascii="Arial" w:hAnsi="Arial" w:cs="Arial"/>
          <w:b/>
          <w:sz w:val="20"/>
          <w:szCs w:val="20"/>
        </w:rPr>
        <w:t xml:space="preserve">Cena kempu zahrnuje tréninky s trenérem, </w:t>
      </w:r>
      <w:r w:rsidR="00C32282">
        <w:rPr>
          <w:rFonts w:ascii="Arial" w:hAnsi="Arial" w:cs="Arial"/>
          <w:b/>
          <w:sz w:val="20"/>
          <w:szCs w:val="20"/>
        </w:rPr>
        <w:t xml:space="preserve">klubové </w:t>
      </w:r>
      <w:r w:rsidRPr="004362FE">
        <w:rPr>
          <w:rFonts w:ascii="Arial" w:hAnsi="Arial" w:cs="Arial"/>
          <w:b/>
          <w:sz w:val="20"/>
          <w:szCs w:val="20"/>
        </w:rPr>
        <w:t xml:space="preserve">tričko, pronájem kurtu včetně míčů, pitný režim, </w:t>
      </w:r>
      <w:r w:rsidRPr="000168A0">
        <w:rPr>
          <w:rFonts w:ascii="Arial" w:hAnsi="Arial" w:cs="Arial"/>
          <w:b/>
          <w:sz w:val="20"/>
          <w:szCs w:val="20"/>
        </w:rPr>
        <w:t xml:space="preserve">oběd + 2 x svačinka, </w:t>
      </w:r>
      <w:r w:rsidRPr="004362FE">
        <w:rPr>
          <w:rFonts w:ascii="Arial" w:hAnsi="Arial" w:cs="Arial"/>
          <w:b/>
          <w:sz w:val="20"/>
          <w:szCs w:val="20"/>
        </w:rPr>
        <w:t>vstup na koupaliště, páteční turnaj</w:t>
      </w:r>
      <w:r w:rsidR="000F7DDC">
        <w:rPr>
          <w:rFonts w:ascii="Arial" w:hAnsi="Arial" w:cs="Arial"/>
          <w:b/>
          <w:sz w:val="20"/>
          <w:szCs w:val="20"/>
        </w:rPr>
        <w:t xml:space="preserve">, </w:t>
      </w:r>
      <w:r w:rsidRPr="004362FE">
        <w:rPr>
          <w:rFonts w:ascii="Arial" w:hAnsi="Arial" w:cs="Arial"/>
          <w:b/>
          <w:sz w:val="20"/>
          <w:szCs w:val="20"/>
        </w:rPr>
        <w:t xml:space="preserve">na který jsou srdečně zváni rodinní příslušníci. </w:t>
      </w:r>
      <w:r w:rsidRPr="004362FE">
        <w:rPr>
          <w:rFonts w:ascii="Arial" w:hAnsi="Arial" w:cs="Arial"/>
          <w:b/>
          <w:sz w:val="20"/>
          <w:szCs w:val="20"/>
          <w:u w:val="single"/>
        </w:rPr>
        <w:t>Kemp se koná každý den od 9:00 do 16:00</w:t>
      </w:r>
      <w:r>
        <w:rPr>
          <w:rFonts w:ascii="Arial" w:hAnsi="Arial" w:cs="Arial"/>
          <w:b/>
          <w:sz w:val="20"/>
          <w:szCs w:val="20"/>
          <w:u w:val="single"/>
        </w:rPr>
        <w:t>.</w:t>
      </w:r>
    </w:p>
    <w:p w14:paraId="3B772FC8" w14:textId="77777777" w:rsidR="000168A0" w:rsidRDefault="000168A0" w:rsidP="00397EB8">
      <w:pPr>
        <w:pStyle w:val="Bezmezer"/>
        <w:rPr>
          <w:rFonts w:ascii="Arial" w:hAnsi="Arial" w:cs="Arial"/>
          <w:b/>
          <w:sz w:val="20"/>
          <w:szCs w:val="20"/>
        </w:rPr>
      </w:pPr>
    </w:p>
    <w:p w14:paraId="50009C3E" w14:textId="1D55A896" w:rsidR="00822C9C" w:rsidRDefault="000168A0" w:rsidP="00397EB8">
      <w:pPr>
        <w:pStyle w:val="Bezmezer"/>
        <w:rPr>
          <w:rFonts w:ascii="Arial" w:hAnsi="Arial" w:cs="Arial"/>
          <w:bCs/>
          <w:sz w:val="20"/>
          <w:szCs w:val="20"/>
        </w:rPr>
      </w:pPr>
      <w:r w:rsidRPr="00751C29">
        <w:rPr>
          <w:rFonts w:ascii="Arial" w:hAnsi="Arial" w:cs="Arial"/>
          <w:bCs/>
          <w:sz w:val="20"/>
          <w:szCs w:val="20"/>
        </w:rPr>
        <w:t>Děti budou rozděleny do skupin podle věku a</w:t>
      </w:r>
      <w:r w:rsidR="00C32282">
        <w:rPr>
          <w:rFonts w:ascii="Arial" w:hAnsi="Arial" w:cs="Arial"/>
          <w:bCs/>
          <w:sz w:val="20"/>
          <w:szCs w:val="20"/>
        </w:rPr>
        <w:t xml:space="preserve"> dále podle</w:t>
      </w:r>
      <w:r w:rsidRPr="00751C29">
        <w:rPr>
          <w:rFonts w:ascii="Arial" w:hAnsi="Arial" w:cs="Arial"/>
          <w:bCs/>
          <w:sz w:val="20"/>
          <w:szCs w:val="20"/>
        </w:rPr>
        <w:t xml:space="preserve"> výkon</w:t>
      </w:r>
      <w:r w:rsidR="00C32282">
        <w:rPr>
          <w:rFonts w:ascii="Arial" w:hAnsi="Arial" w:cs="Arial"/>
          <w:bCs/>
          <w:sz w:val="20"/>
          <w:szCs w:val="20"/>
        </w:rPr>
        <w:t>n</w:t>
      </w:r>
      <w:r w:rsidRPr="00751C29">
        <w:rPr>
          <w:rFonts w:ascii="Arial" w:hAnsi="Arial" w:cs="Arial"/>
          <w:bCs/>
          <w:sz w:val="20"/>
          <w:szCs w:val="20"/>
        </w:rPr>
        <w:t>osti</w:t>
      </w:r>
      <w:r w:rsidR="00131B87">
        <w:rPr>
          <w:rFonts w:ascii="Arial" w:hAnsi="Arial" w:cs="Arial"/>
          <w:bCs/>
          <w:sz w:val="20"/>
          <w:szCs w:val="20"/>
        </w:rPr>
        <w:t>.</w:t>
      </w:r>
    </w:p>
    <w:p w14:paraId="6596F543" w14:textId="77777777" w:rsidR="00397EB8" w:rsidRDefault="00F655E0" w:rsidP="00B97961">
      <w:pPr>
        <w:pStyle w:val="Bezmezer"/>
        <w:rPr>
          <w:rFonts w:ascii="Arial" w:hAnsi="Arial" w:cs="Arial"/>
          <w:b/>
          <w:sz w:val="20"/>
          <w:szCs w:val="20"/>
        </w:rPr>
      </w:pPr>
      <w:r w:rsidRPr="004362FE">
        <w:rPr>
          <w:rFonts w:ascii="Arial" w:hAnsi="Arial" w:cs="Arial"/>
          <w:b/>
          <w:sz w:val="20"/>
          <w:szCs w:val="20"/>
        </w:rPr>
        <w:t xml:space="preserve">     </w:t>
      </w:r>
    </w:p>
    <w:p w14:paraId="6B4BFB0E" w14:textId="77777777" w:rsidR="00397EB8" w:rsidRPr="000E4ECB" w:rsidRDefault="00397EB8" w:rsidP="006633AB">
      <w:pPr>
        <w:pStyle w:val="Bezmezer"/>
        <w:jc w:val="both"/>
        <w:rPr>
          <w:rFonts w:ascii="Arial" w:hAnsi="Arial" w:cs="Arial"/>
          <w:sz w:val="20"/>
          <w:szCs w:val="20"/>
          <w:highlight w:val="green"/>
        </w:rPr>
      </w:pPr>
      <w:r w:rsidRPr="004362FE">
        <w:rPr>
          <w:rFonts w:ascii="Arial" w:hAnsi="Arial" w:cs="Arial"/>
          <w:sz w:val="20"/>
          <w:szCs w:val="20"/>
        </w:rPr>
        <w:t>Zákonný zástupce bere na vědomí, že jejich dítě bude dodržovat řád beachvolejbalového kempu. Jedná se zejména o dodržení pitného a stravovacího režimu, slušného chování v areálu koupaliště a při</w:t>
      </w:r>
      <w:r w:rsidR="00040A78" w:rsidRPr="004362FE">
        <w:rPr>
          <w:rFonts w:ascii="Arial" w:hAnsi="Arial" w:cs="Arial"/>
          <w:sz w:val="20"/>
          <w:szCs w:val="20"/>
        </w:rPr>
        <w:t xml:space="preserve"> </w:t>
      </w:r>
      <w:r w:rsidRPr="004362FE">
        <w:rPr>
          <w:rFonts w:ascii="Arial" w:hAnsi="Arial" w:cs="Arial"/>
          <w:sz w:val="20"/>
          <w:szCs w:val="20"/>
        </w:rPr>
        <w:t xml:space="preserve">přesunech (na obědy, do tělocvičny). S řádem kempu budou </w:t>
      </w:r>
      <w:r w:rsidR="0013072E" w:rsidRPr="004362FE">
        <w:rPr>
          <w:rFonts w:ascii="Arial" w:hAnsi="Arial" w:cs="Arial"/>
          <w:sz w:val="20"/>
          <w:szCs w:val="20"/>
        </w:rPr>
        <w:t xml:space="preserve">účastníci </w:t>
      </w:r>
      <w:r w:rsidRPr="004362FE">
        <w:rPr>
          <w:rFonts w:ascii="Arial" w:hAnsi="Arial" w:cs="Arial"/>
          <w:sz w:val="20"/>
          <w:szCs w:val="20"/>
        </w:rPr>
        <w:t>seznámen</w:t>
      </w:r>
      <w:r w:rsidR="0013072E" w:rsidRPr="004362FE">
        <w:rPr>
          <w:rFonts w:ascii="Arial" w:hAnsi="Arial" w:cs="Arial"/>
          <w:sz w:val="20"/>
          <w:szCs w:val="20"/>
        </w:rPr>
        <w:t>i při nástupu</w:t>
      </w:r>
      <w:r w:rsidRPr="004362FE">
        <w:rPr>
          <w:rFonts w:ascii="Arial" w:hAnsi="Arial" w:cs="Arial"/>
          <w:sz w:val="20"/>
          <w:szCs w:val="20"/>
        </w:rPr>
        <w:t>.</w:t>
      </w:r>
      <w:r w:rsidR="00040A78" w:rsidRPr="004362FE">
        <w:rPr>
          <w:rFonts w:ascii="Arial" w:hAnsi="Arial" w:cs="Arial"/>
          <w:sz w:val="20"/>
          <w:szCs w:val="20"/>
        </w:rPr>
        <w:t xml:space="preserve"> </w:t>
      </w:r>
      <w:r w:rsidRPr="000E4ECB">
        <w:rPr>
          <w:rFonts w:ascii="Arial" w:hAnsi="Arial" w:cs="Arial"/>
          <w:sz w:val="20"/>
          <w:szCs w:val="20"/>
          <w:highlight w:val="green"/>
        </w:rPr>
        <w:t xml:space="preserve">Vyplněnou a podepsanou přihlášku pošle zákonný zástupce na emailovou </w:t>
      </w:r>
      <w:r w:rsidRPr="00CB7570">
        <w:rPr>
          <w:rFonts w:ascii="Arial" w:hAnsi="Arial" w:cs="Arial"/>
          <w:color w:val="000000" w:themeColor="text1"/>
          <w:sz w:val="20"/>
          <w:szCs w:val="20"/>
          <w:highlight w:val="green"/>
        </w:rPr>
        <w:t xml:space="preserve">adresu </w:t>
      </w:r>
      <w:hyperlink r:id="rId7" w:history="1">
        <w:r w:rsidR="000E4ECB" w:rsidRPr="00CB7570">
          <w:rPr>
            <w:rStyle w:val="Hypertextovodkaz"/>
            <w:rFonts w:ascii="Arial" w:hAnsi="Arial" w:cs="Arial"/>
            <w:color w:val="000000" w:themeColor="text1"/>
            <w:sz w:val="20"/>
            <w:szCs w:val="20"/>
            <w:highlight w:val="green"/>
          </w:rPr>
          <w:t>micovehry@beachvolleyballcz.cz</w:t>
        </w:r>
      </w:hyperlink>
    </w:p>
    <w:p w14:paraId="5CEB419E" w14:textId="77777777" w:rsidR="000168A0" w:rsidRDefault="000168A0" w:rsidP="006633AB">
      <w:pPr>
        <w:spacing w:after="0"/>
        <w:jc w:val="both"/>
        <w:rPr>
          <w:rFonts w:ascii="Arial" w:hAnsi="Arial" w:cs="Arial"/>
          <w:b/>
          <w:sz w:val="20"/>
          <w:szCs w:val="20"/>
        </w:rPr>
      </w:pPr>
    </w:p>
    <w:p w14:paraId="48413C37" w14:textId="2DD9E3C5" w:rsidR="00397EB8" w:rsidRPr="004362FE" w:rsidRDefault="00397EB8" w:rsidP="006633AB">
      <w:pPr>
        <w:spacing w:after="0"/>
        <w:jc w:val="both"/>
        <w:rPr>
          <w:rFonts w:ascii="Arial" w:hAnsi="Arial" w:cs="Arial"/>
          <w:b/>
          <w:sz w:val="20"/>
          <w:szCs w:val="20"/>
        </w:rPr>
      </w:pPr>
      <w:r w:rsidRPr="004362FE">
        <w:rPr>
          <w:rFonts w:ascii="Arial" w:hAnsi="Arial" w:cs="Arial"/>
          <w:b/>
          <w:sz w:val="20"/>
          <w:szCs w:val="20"/>
        </w:rPr>
        <w:t xml:space="preserve">Povinná výbava: kopie kartičky zdravotní pojišťovny, </w:t>
      </w:r>
      <w:r w:rsidRPr="004362FE">
        <w:rPr>
          <w:rFonts w:ascii="Arial" w:hAnsi="Arial" w:cs="Arial"/>
          <w:sz w:val="20"/>
          <w:szCs w:val="20"/>
        </w:rPr>
        <w:t>sportovní oblečení (</w:t>
      </w:r>
      <w:r w:rsidR="00AD44F9">
        <w:rPr>
          <w:rFonts w:ascii="Arial" w:hAnsi="Arial" w:cs="Arial"/>
          <w:sz w:val="20"/>
          <w:szCs w:val="20"/>
        </w:rPr>
        <w:t>kraťasy</w:t>
      </w:r>
      <w:r w:rsidRPr="004362FE">
        <w:rPr>
          <w:rFonts w:ascii="Arial" w:hAnsi="Arial" w:cs="Arial"/>
          <w:sz w:val="20"/>
          <w:szCs w:val="20"/>
        </w:rPr>
        <w:t xml:space="preserve">, plavky, </w:t>
      </w:r>
      <w:r w:rsidR="00573904" w:rsidRPr="004362FE">
        <w:rPr>
          <w:rFonts w:ascii="Arial" w:hAnsi="Arial" w:cs="Arial"/>
          <w:sz w:val="20"/>
          <w:szCs w:val="20"/>
        </w:rPr>
        <w:t xml:space="preserve">2 x </w:t>
      </w:r>
      <w:r w:rsidRPr="004362FE">
        <w:rPr>
          <w:rFonts w:ascii="Arial" w:hAnsi="Arial" w:cs="Arial"/>
          <w:sz w:val="20"/>
          <w:szCs w:val="20"/>
        </w:rPr>
        <w:t>tričko</w:t>
      </w:r>
      <w:r w:rsidR="009F1A39" w:rsidRPr="004362FE">
        <w:rPr>
          <w:rFonts w:ascii="Arial" w:hAnsi="Arial" w:cs="Arial"/>
          <w:sz w:val="20"/>
          <w:szCs w:val="20"/>
        </w:rPr>
        <w:t xml:space="preserve"> s krátkým rukávem,</w:t>
      </w:r>
      <w:r w:rsidRPr="004362FE">
        <w:rPr>
          <w:rFonts w:ascii="Arial" w:hAnsi="Arial" w:cs="Arial"/>
          <w:sz w:val="20"/>
          <w:szCs w:val="20"/>
        </w:rPr>
        <w:t xml:space="preserve"> v případě chladnějšího počasí tepláková souprava + </w:t>
      </w:r>
      <w:r w:rsidR="009F1A39" w:rsidRPr="004362FE">
        <w:rPr>
          <w:rFonts w:ascii="Arial" w:hAnsi="Arial" w:cs="Arial"/>
          <w:sz w:val="20"/>
          <w:szCs w:val="20"/>
        </w:rPr>
        <w:t>sportovní obuv</w:t>
      </w:r>
      <w:r w:rsidRPr="004362FE">
        <w:rPr>
          <w:rFonts w:ascii="Arial" w:hAnsi="Arial" w:cs="Arial"/>
          <w:sz w:val="20"/>
          <w:szCs w:val="20"/>
        </w:rPr>
        <w:t xml:space="preserve"> do tělocvičny), krém na opalování, </w:t>
      </w:r>
      <w:r w:rsidR="00FA2D20">
        <w:rPr>
          <w:rFonts w:ascii="Arial" w:hAnsi="Arial" w:cs="Arial"/>
          <w:sz w:val="20"/>
          <w:szCs w:val="20"/>
        </w:rPr>
        <w:t xml:space="preserve">podepsanou </w:t>
      </w:r>
      <w:r w:rsidRPr="004362FE">
        <w:rPr>
          <w:rFonts w:ascii="Arial" w:hAnsi="Arial" w:cs="Arial"/>
          <w:sz w:val="20"/>
          <w:szCs w:val="20"/>
        </w:rPr>
        <w:t>l</w:t>
      </w:r>
      <w:r w:rsidR="00AD44F9">
        <w:rPr>
          <w:rFonts w:ascii="Arial" w:hAnsi="Arial" w:cs="Arial"/>
          <w:sz w:val="20"/>
          <w:szCs w:val="20"/>
        </w:rPr>
        <w:t>á</w:t>
      </w:r>
      <w:r w:rsidRPr="004362FE">
        <w:rPr>
          <w:rFonts w:ascii="Arial" w:hAnsi="Arial" w:cs="Arial"/>
          <w:sz w:val="20"/>
          <w:szCs w:val="20"/>
        </w:rPr>
        <w:t>hev na pití, pokrývka hlavy</w:t>
      </w:r>
      <w:r w:rsidR="009F1A39" w:rsidRPr="004362FE">
        <w:rPr>
          <w:rFonts w:ascii="Arial" w:hAnsi="Arial" w:cs="Arial"/>
          <w:sz w:val="20"/>
          <w:szCs w:val="20"/>
        </w:rPr>
        <w:t xml:space="preserve">, osuška </w:t>
      </w:r>
      <w:r w:rsidRPr="004362FE">
        <w:rPr>
          <w:rFonts w:ascii="Arial" w:hAnsi="Arial" w:cs="Arial"/>
          <w:sz w:val="20"/>
          <w:szCs w:val="20"/>
        </w:rPr>
        <w:t>a sluneční brýle.</w:t>
      </w:r>
    </w:p>
    <w:p w14:paraId="09AFE074" w14:textId="544FC966" w:rsidR="00397EB8" w:rsidRPr="002F0EF5" w:rsidRDefault="00397EB8" w:rsidP="006633AB">
      <w:pPr>
        <w:spacing w:after="0"/>
        <w:jc w:val="both"/>
        <w:rPr>
          <w:rFonts w:ascii="Arial" w:hAnsi="Arial" w:cs="Arial"/>
          <w:bCs/>
          <w:sz w:val="20"/>
          <w:szCs w:val="20"/>
        </w:rPr>
      </w:pPr>
      <w:r w:rsidRPr="002F0EF5">
        <w:rPr>
          <w:rFonts w:ascii="Arial" w:hAnsi="Arial" w:cs="Arial"/>
          <w:bCs/>
          <w:sz w:val="20"/>
          <w:szCs w:val="20"/>
        </w:rPr>
        <w:t>Dětem se</w:t>
      </w:r>
      <w:r w:rsidR="002F0EF5" w:rsidRPr="002F0EF5">
        <w:rPr>
          <w:rFonts w:ascii="Arial" w:hAnsi="Arial" w:cs="Arial"/>
          <w:bCs/>
          <w:sz w:val="20"/>
          <w:szCs w:val="20"/>
        </w:rPr>
        <w:t xml:space="preserve"> </w:t>
      </w:r>
      <w:r w:rsidRPr="002F0EF5">
        <w:rPr>
          <w:rFonts w:ascii="Arial" w:hAnsi="Arial" w:cs="Arial"/>
          <w:bCs/>
          <w:sz w:val="20"/>
          <w:szCs w:val="20"/>
        </w:rPr>
        <w:t>věn</w:t>
      </w:r>
      <w:r w:rsidR="002F0EF5" w:rsidRPr="002F0EF5">
        <w:rPr>
          <w:rFonts w:ascii="Arial" w:hAnsi="Arial" w:cs="Arial"/>
          <w:bCs/>
          <w:sz w:val="20"/>
          <w:szCs w:val="20"/>
        </w:rPr>
        <w:t>uje</w:t>
      </w:r>
      <w:r w:rsidRPr="002F0EF5">
        <w:rPr>
          <w:rFonts w:ascii="Arial" w:hAnsi="Arial" w:cs="Arial"/>
          <w:bCs/>
          <w:sz w:val="20"/>
          <w:szCs w:val="20"/>
        </w:rPr>
        <w:t xml:space="preserve"> po celý den trenér! Na bazén se bude chodit společně vždy jen za dohledu trenéra</w:t>
      </w:r>
      <w:r w:rsidR="000F7DDC" w:rsidRPr="002F0EF5">
        <w:rPr>
          <w:rFonts w:ascii="Arial" w:hAnsi="Arial" w:cs="Arial"/>
          <w:bCs/>
          <w:sz w:val="20"/>
          <w:szCs w:val="20"/>
        </w:rPr>
        <w:t>.</w:t>
      </w:r>
    </w:p>
    <w:p w14:paraId="3B4266C8" w14:textId="77777777" w:rsidR="006633AB" w:rsidRPr="004362FE" w:rsidRDefault="00397EB8" w:rsidP="006633AB">
      <w:pPr>
        <w:spacing w:after="0"/>
        <w:jc w:val="both"/>
        <w:rPr>
          <w:rFonts w:ascii="Arial" w:hAnsi="Arial" w:cs="Arial"/>
          <w:sz w:val="20"/>
          <w:szCs w:val="20"/>
        </w:rPr>
      </w:pPr>
      <w:r w:rsidRPr="004362FE">
        <w:rPr>
          <w:rFonts w:ascii="Arial" w:hAnsi="Arial" w:cs="Arial"/>
          <w:sz w:val="20"/>
          <w:szCs w:val="20"/>
        </w:rPr>
        <w:t>Děti budou mít k dispozici zázemí beachvolejbalového areá</w:t>
      </w:r>
      <w:r w:rsidR="000168A0">
        <w:rPr>
          <w:rFonts w:ascii="Arial" w:hAnsi="Arial" w:cs="Arial"/>
          <w:sz w:val="20"/>
          <w:szCs w:val="20"/>
        </w:rPr>
        <w:t>l</w:t>
      </w:r>
      <w:r w:rsidRPr="004362FE">
        <w:rPr>
          <w:rFonts w:ascii="Arial" w:hAnsi="Arial" w:cs="Arial"/>
          <w:sz w:val="20"/>
          <w:szCs w:val="20"/>
        </w:rPr>
        <w:t xml:space="preserve">. V relaxačním volnu možnost </w:t>
      </w:r>
      <w:r w:rsidR="00AD44F9">
        <w:rPr>
          <w:rFonts w:ascii="Arial" w:hAnsi="Arial" w:cs="Arial"/>
          <w:sz w:val="20"/>
          <w:szCs w:val="20"/>
        </w:rPr>
        <w:t xml:space="preserve">zahrát si </w:t>
      </w:r>
      <w:r w:rsidRPr="004362FE">
        <w:rPr>
          <w:rFonts w:ascii="Arial" w:hAnsi="Arial" w:cs="Arial"/>
          <w:sz w:val="20"/>
          <w:szCs w:val="20"/>
        </w:rPr>
        <w:t>badminton</w:t>
      </w:r>
      <w:r w:rsidR="009F1A39" w:rsidRPr="004362FE">
        <w:rPr>
          <w:rFonts w:ascii="Arial" w:hAnsi="Arial" w:cs="Arial"/>
          <w:sz w:val="20"/>
          <w:szCs w:val="20"/>
        </w:rPr>
        <w:t>, beach</w:t>
      </w:r>
      <w:r w:rsidR="000E4ECB">
        <w:rPr>
          <w:rFonts w:ascii="Arial" w:hAnsi="Arial" w:cs="Arial"/>
          <w:sz w:val="20"/>
          <w:szCs w:val="20"/>
        </w:rPr>
        <w:t xml:space="preserve"> </w:t>
      </w:r>
      <w:r w:rsidR="009F1A39" w:rsidRPr="004362FE">
        <w:rPr>
          <w:rFonts w:ascii="Arial" w:hAnsi="Arial" w:cs="Arial"/>
          <w:sz w:val="20"/>
          <w:szCs w:val="20"/>
        </w:rPr>
        <w:t>tenis</w:t>
      </w:r>
      <w:r w:rsidRPr="004362FE">
        <w:rPr>
          <w:rFonts w:ascii="Arial" w:hAnsi="Arial" w:cs="Arial"/>
          <w:sz w:val="20"/>
          <w:szCs w:val="20"/>
        </w:rPr>
        <w:t xml:space="preserve"> a </w:t>
      </w:r>
      <w:r w:rsidR="009F1A39" w:rsidRPr="004362FE">
        <w:rPr>
          <w:rFonts w:ascii="Arial" w:hAnsi="Arial" w:cs="Arial"/>
          <w:sz w:val="20"/>
          <w:szCs w:val="20"/>
        </w:rPr>
        <w:t>stolní hry</w:t>
      </w:r>
      <w:r w:rsidRPr="004362FE">
        <w:rPr>
          <w:rFonts w:ascii="Arial" w:hAnsi="Arial" w:cs="Arial"/>
          <w:sz w:val="20"/>
          <w:szCs w:val="20"/>
        </w:rPr>
        <w:t>. Kemp se koná, i když je koupaliště zavřené. V případě nepříznivého počasí bude zajištěn náhradní program ve formě tréninku v tělocvičně.</w:t>
      </w:r>
    </w:p>
    <w:p w14:paraId="7D6DD9AC" w14:textId="77777777" w:rsidR="00397EB8" w:rsidRDefault="00397EB8" w:rsidP="00397EB8">
      <w:pPr>
        <w:pStyle w:val="Bezmezer"/>
        <w:rPr>
          <w:rFonts w:ascii="Arial" w:hAnsi="Arial" w:cs="Arial"/>
          <w:sz w:val="20"/>
          <w:szCs w:val="20"/>
          <w:u w:val="single"/>
        </w:rPr>
      </w:pPr>
      <w:r w:rsidRPr="004362FE">
        <w:rPr>
          <w:rFonts w:ascii="Arial" w:hAnsi="Arial" w:cs="Arial"/>
          <w:sz w:val="20"/>
          <w:szCs w:val="20"/>
          <w:u w:val="single"/>
        </w:rPr>
        <w:t>Nedoporučuje se dávat dětem cenné předměty a větší částky peněz.</w:t>
      </w:r>
    </w:p>
    <w:p w14:paraId="7A44A593" w14:textId="77777777" w:rsidR="006633AB" w:rsidRPr="004362FE" w:rsidRDefault="006633AB" w:rsidP="00397EB8">
      <w:pPr>
        <w:pStyle w:val="Bezmezer"/>
        <w:rPr>
          <w:rFonts w:ascii="Arial" w:hAnsi="Arial" w:cs="Arial"/>
          <w:sz w:val="20"/>
          <w:szCs w:val="20"/>
          <w:u w:val="single"/>
        </w:rPr>
      </w:pPr>
    </w:p>
    <w:p w14:paraId="3690EF9D" w14:textId="77777777" w:rsidR="00751C29" w:rsidRDefault="00397EB8" w:rsidP="00397EB8">
      <w:pPr>
        <w:spacing w:after="0"/>
        <w:jc w:val="both"/>
        <w:rPr>
          <w:rFonts w:ascii="Arial" w:hAnsi="Arial" w:cs="Arial"/>
          <w:sz w:val="20"/>
          <w:szCs w:val="20"/>
        </w:rPr>
      </w:pPr>
      <w:r w:rsidRPr="004362FE">
        <w:rPr>
          <w:rFonts w:ascii="Arial" w:hAnsi="Arial" w:cs="Arial"/>
          <w:sz w:val="20"/>
          <w:szCs w:val="20"/>
        </w:rPr>
        <w:t>Rodiče mohou od 15. hod</w:t>
      </w:r>
      <w:r w:rsidR="00CA666A">
        <w:rPr>
          <w:rFonts w:ascii="Arial" w:hAnsi="Arial" w:cs="Arial"/>
          <w:sz w:val="20"/>
          <w:szCs w:val="20"/>
        </w:rPr>
        <w:t>iny</w:t>
      </w:r>
      <w:r w:rsidRPr="004362FE">
        <w:rPr>
          <w:rFonts w:ascii="Arial" w:hAnsi="Arial" w:cs="Arial"/>
          <w:sz w:val="20"/>
          <w:szCs w:val="20"/>
        </w:rPr>
        <w:t xml:space="preserve"> využít snížené vstupné</w:t>
      </w:r>
      <w:r w:rsidR="000168A0">
        <w:rPr>
          <w:rFonts w:ascii="Arial" w:hAnsi="Arial" w:cs="Arial"/>
          <w:sz w:val="20"/>
          <w:szCs w:val="20"/>
        </w:rPr>
        <w:t xml:space="preserve"> na koupaliště. </w:t>
      </w:r>
    </w:p>
    <w:p w14:paraId="284059AF" w14:textId="77777777" w:rsidR="00FA2D20" w:rsidRDefault="00FA2D20" w:rsidP="00397EB8">
      <w:pPr>
        <w:spacing w:after="0"/>
        <w:jc w:val="both"/>
        <w:rPr>
          <w:rFonts w:ascii="Arial" w:hAnsi="Arial" w:cs="Arial"/>
          <w:sz w:val="20"/>
          <w:szCs w:val="20"/>
        </w:rPr>
      </w:pPr>
    </w:p>
    <w:p w14:paraId="71453392" w14:textId="77777777" w:rsidR="00C32282" w:rsidRDefault="00C32282" w:rsidP="00397EB8">
      <w:pPr>
        <w:spacing w:after="0"/>
        <w:jc w:val="both"/>
        <w:rPr>
          <w:rFonts w:ascii="Arial" w:hAnsi="Arial" w:cs="Arial"/>
          <w:sz w:val="20"/>
          <w:szCs w:val="20"/>
        </w:rPr>
      </w:pPr>
    </w:p>
    <w:p w14:paraId="06D86A91" w14:textId="77777777" w:rsidR="00C32282" w:rsidRDefault="00C32282" w:rsidP="009C05B6">
      <w:pPr>
        <w:rPr>
          <w:rFonts w:ascii="Calibri" w:hAnsi="Calibri" w:cs="Calibri"/>
          <w:b/>
          <w:sz w:val="16"/>
          <w:szCs w:val="16"/>
          <w:u w:val="single"/>
        </w:rPr>
      </w:pPr>
      <w:r>
        <w:rPr>
          <w:rFonts w:ascii="Calibri" w:hAnsi="Calibri" w:cs="Calibri"/>
          <w:b/>
          <w:sz w:val="16"/>
          <w:szCs w:val="16"/>
          <w:u w:val="single"/>
        </w:rPr>
        <w:t>GDPR – OCHRANA OSOBNÍCH ÚDAJŮ</w:t>
      </w:r>
    </w:p>
    <w:p w14:paraId="377D0056" w14:textId="77777777" w:rsidR="00C32282" w:rsidRPr="009C05B6" w:rsidRDefault="00C32282" w:rsidP="009C05B6">
      <w:pPr>
        <w:rPr>
          <w:rFonts w:ascii="Calibri" w:hAnsi="Calibri" w:cs="Calibri"/>
          <w:sz w:val="16"/>
          <w:szCs w:val="16"/>
        </w:rPr>
      </w:pPr>
      <w:r>
        <w:rPr>
          <w:rFonts w:ascii="Calibri" w:hAnsi="Calibri" w:cs="Calibri"/>
          <w:sz w:val="16"/>
          <w:szCs w:val="16"/>
        </w:rPr>
        <w:t>Jakožto správci osobních údajů dle nařízení č. 2016/679, obecného nařízení o ochraně osobních údajů (dále jen „GDPR“), v rámci své činnosti zpracováváme osobní údaje žáků/dětí/studentů, jejich zákonných zástupců, zaměstnanců a případně i dalších osob.</w:t>
      </w:r>
      <w:r w:rsidR="009C05B6">
        <w:rPr>
          <w:rFonts w:ascii="Calibri" w:hAnsi="Calibri" w:cs="Calibri"/>
          <w:sz w:val="16"/>
          <w:szCs w:val="16"/>
        </w:rPr>
        <w:t xml:space="preserve"> </w:t>
      </w:r>
      <w:r>
        <w:rPr>
          <w:rFonts w:ascii="Calibri" w:hAnsi="Calibri" w:cs="Calibri"/>
          <w:sz w:val="16"/>
          <w:szCs w:val="16"/>
        </w:rPr>
        <w:t>Veškeré osobní údaje se zavazujeme zpracovávat pouze v nezbytném rozsahu, aby nedošlo k zásahu do práv a soukromí dotčených subjektů, a dodržovat taková bezpečnostní opatření, aby nedošlo při správě osobních údajů k jejich zničení, zneužití či ztrátě.</w:t>
      </w:r>
      <w:r>
        <w:rPr>
          <w:rFonts w:ascii="Calibri" w:hAnsi="Calibri" w:cs="Calibri"/>
          <w:sz w:val="16"/>
          <w:szCs w:val="16"/>
        </w:rPr>
        <w:br/>
        <w:t>Každý subjekt osobních údajů má právo požadovat přístup ke svým osobním údajům, uplatnit právo na jejich opravu, výmaz či omezení zpracování. Případně může subjekt uplatnit také právo na přenositelnost osobních údajů. Má-li některá osoba za to, že zpracování jejích údajů není zákonné, může vznést námitku proti jejich zpracování, nebo podat stížnost k Úřadu na ochranu osobních údajů.</w:t>
      </w:r>
      <w:r>
        <w:rPr>
          <w:rFonts w:ascii="Calibri" w:hAnsi="Calibri" w:cs="Calibri"/>
          <w:sz w:val="16"/>
          <w:szCs w:val="16"/>
        </w:rPr>
        <w:br/>
        <w:t>Souhlas se zpracováním osobních údajů je odvolatelný.</w:t>
      </w:r>
      <w:r>
        <w:rPr>
          <w:rFonts w:ascii="Calibri" w:hAnsi="Calibri" w:cs="Calibri"/>
          <w:sz w:val="16"/>
          <w:szCs w:val="16"/>
        </w:rPr>
        <w:br/>
        <w:t>Konkrétní informace o zpracování osobních údajů jsou zpřístupňovány subjektům osobních údajů v souladu se čl. 13 GDPR.</w:t>
      </w:r>
    </w:p>
    <w:p w14:paraId="5182BDE8" w14:textId="77777777" w:rsidR="00C32282" w:rsidRDefault="00C32282" w:rsidP="00397EB8">
      <w:pPr>
        <w:spacing w:after="0"/>
        <w:jc w:val="both"/>
        <w:rPr>
          <w:rFonts w:ascii="Arial" w:hAnsi="Arial" w:cs="Arial"/>
          <w:sz w:val="20"/>
          <w:szCs w:val="20"/>
        </w:rPr>
      </w:pPr>
    </w:p>
    <w:p w14:paraId="161B7602" w14:textId="77777777" w:rsidR="00131B87" w:rsidRDefault="00131B87" w:rsidP="00397EB8">
      <w:pPr>
        <w:spacing w:after="0"/>
        <w:jc w:val="both"/>
        <w:rPr>
          <w:rFonts w:ascii="Arial" w:hAnsi="Arial" w:cs="Arial"/>
          <w:sz w:val="20"/>
          <w:szCs w:val="20"/>
        </w:rPr>
      </w:pPr>
    </w:p>
    <w:p w14:paraId="0C5DD5D2" w14:textId="77777777" w:rsidR="00131B87" w:rsidRDefault="00131B87" w:rsidP="00397EB8">
      <w:pPr>
        <w:spacing w:after="0"/>
        <w:jc w:val="both"/>
        <w:rPr>
          <w:rFonts w:ascii="Arial" w:hAnsi="Arial" w:cs="Arial"/>
          <w:sz w:val="20"/>
          <w:szCs w:val="20"/>
        </w:rPr>
      </w:pPr>
    </w:p>
    <w:p w14:paraId="6E7C98C5" w14:textId="77777777" w:rsidR="00131B87" w:rsidRDefault="00131B87" w:rsidP="00397EB8">
      <w:pPr>
        <w:spacing w:after="0"/>
        <w:jc w:val="both"/>
        <w:rPr>
          <w:rFonts w:ascii="Arial" w:hAnsi="Arial" w:cs="Arial"/>
          <w:sz w:val="20"/>
          <w:szCs w:val="20"/>
        </w:rPr>
      </w:pPr>
    </w:p>
    <w:p w14:paraId="6CA848D9" w14:textId="77777777" w:rsidR="00131B87" w:rsidRDefault="00131B87" w:rsidP="00397EB8">
      <w:pPr>
        <w:spacing w:after="0"/>
        <w:jc w:val="both"/>
        <w:rPr>
          <w:rFonts w:ascii="Arial" w:hAnsi="Arial" w:cs="Arial"/>
          <w:sz w:val="20"/>
          <w:szCs w:val="20"/>
        </w:rPr>
      </w:pPr>
    </w:p>
    <w:p w14:paraId="3699EF7D" w14:textId="77777777" w:rsidR="00FA2D20" w:rsidRDefault="00FA2D20" w:rsidP="00397EB8">
      <w:pPr>
        <w:spacing w:after="0"/>
        <w:jc w:val="both"/>
        <w:rPr>
          <w:rFonts w:ascii="Arial" w:hAnsi="Arial" w:cs="Arial"/>
          <w:sz w:val="20"/>
          <w:szCs w:val="20"/>
        </w:rPr>
      </w:pPr>
    </w:p>
    <w:p w14:paraId="1FBC3EE1" w14:textId="77777777" w:rsidR="006633AB" w:rsidRDefault="006633AB" w:rsidP="00397EB8">
      <w:pPr>
        <w:spacing w:after="0"/>
        <w:jc w:val="both"/>
        <w:rPr>
          <w:rFonts w:ascii="Arial" w:hAnsi="Arial" w:cs="Arial"/>
          <w:sz w:val="20"/>
          <w:szCs w:val="20"/>
        </w:rPr>
      </w:pPr>
    </w:p>
    <w:p w14:paraId="13C5102A" w14:textId="77777777" w:rsidR="00444125" w:rsidRPr="006633AB" w:rsidRDefault="00212399" w:rsidP="006633AB">
      <w:pPr>
        <w:pStyle w:val="Bezmezer"/>
        <w:pBdr>
          <w:top w:val="single" w:sz="4" w:space="1" w:color="auto"/>
          <w:left w:val="single" w:sz="4" w:space="4" w:color="auto"/>
          <w:bottom w:val="single" w:sz="4" w:space="1" w:color="auto"/>
          <w:right w:val="single" w:sz="4" w:space="4" w:color="auto"/>
        </w:pBdr>
        <w:rPr>
          <w:rFonts w:ascii="Arial" w:hAnsi="Arial" w:cs="Arial"/>
          <w:sz w:val="20"/>
          <w:szCs w:val="20"/>
        </w:rPr>
      </w:pPr>
      <w:r w:rsidRPr="004362FE">
        <w:rPr>
          <w:rFonts w:ascii="Arial" w:hAnsi="Arial" w:cs="Arial"/>
          <w:sz w:val="20"/>
          <w:szCs w:val="20"/>
        </w:rPr>
        <w:t xml:space="preserve">Návštěva účastníka bazénu v areálu koupaliště :                    </w:t>
      </w:r>
      <w:r w:rsidR="00620301">
        <w:rPr>
          <w:rFonts w:ascii="Wingdings" w:hAnsi="Wingdings" w:cs="Wingdings"/>
          <w:sz w:val="26"/>
          <w:szCs w:val="26"/>
        </w:rPr>
        <w:t></w:t>
      </w:r>
      <w:r w:rsidR="00620301" w:rsidRPr="004362FE">
        <w:rPr>
          <w:rFonts w:ascii="Arial" w:hAnsi="Arial" w:cs="Arial"/>
          <w:sz w:val="20"/>
          <w:szCs w:val="20"/>
        </w:rPr>
        <w:t xml:space="preserve"> </w:t>
      </w:r>
      <w:r w:rsidRPr="004362FE">
        <w:rPr>
          <w:rFonts w:ascii="Arial" w:hAnsi="Arial" w:cs="Arial"/>
          <w:sz w:val="20"/>
          <w:szCs w:val="20"/>
        </w:rPr>
        <w:t xml:space="preserve">samostatně                   </w:t>
      </w:r>
      <w:r w:rsidR="00620301">
        <w:rPr>
          <w:rFonts w:ascii="Wingdings" w:hAnsi="Wingdings" w:cs="Wingdings"/>
          <w:sz w:val="26"/>
          <w:szCs w:val="26"/>
        </w:rPr>
        <w:t></w:t>
      </w:r>
      <w:r w:rsidR="00620301" w:rsidRPr="004362FE">
        <w:rPr>
          <w:rFonts w:ascii="Arial" w:hAnsi="Arial" w:cs="Arial"/>
          <w:sz w:val="20"/>
          <w:szCs w:val="20"/>
        </w:rPr>
        <w:t xml:space="preserve"> </w:t>
      </w:r>
      <w:r w:rsidRPr="004362FE">
        <w:rPr>
          <w:rFonts w:ascii="Arial" w:hAnsi="Arial" w:cs="Arial"/>
          <w:sz w:val="20"/>
          <w:szCs w:val="20"/>
        </w:rPr>
        <w:t>s doprovodem</w:t>
      </w:r>
    </w:p>
    <w:p w14:paraId="0A09C73F" w14:textId="77777777" w:rsidR="00212399" w:rsidRPr="004362FE" w:rsidRDefault="00212399" w:rsidP="006633AB">
      <w:pPr>
        <w:pStyle w:val="Bezmezer"/>
        <w:pBdr>
          <w:top w:val="single" w:sz="4" w:space="1" w:color="auto"/>
          <w:left w:val="single" w:sz="4" w:space="4" w:color="auto"/>
          <w:bottom w:val="single" w:sz="4" w:space="1" w:color="auto"/>
          <w:right w:val="single" w:sz="4" w:space="4" w:color="auto"/>
        </w:pBdr>
        <w:rPr>
          <w:rFonts w:ascii="Arial" w:hAnsi="Arial" w:cs="Arial"/>
          <w:sz w:val="20"/>
          <w:szCs w:val="20"/>
        </w:rPr>
      </w:pPr>
      <w:r w:rsidRPr="004362FE">
        <w:rPr>
          <w:rFonts w:ascii="Arial" w:hAnsi="Arial" w:cs="Arial"/>
          <w:sz w:val="20"/>
          <w:szCs w:val="20"/>
        </w:rPr>
        <w:t xml:space="preserve">Po skončení kempu v 16 hodin bude účastník odcházet:        </w:t>
      </w:r>
      <w:r w:rsidR="00620301">
        <w:rPr>
          <w:rFonts w:ascii="Wingdings" w:hAnsi="Wingdings" w:cs="Wingdings"/>
          <w:sz w:val="26"/>
          <w:szCs w:val="26"/>
        </w:rPr>
        <w:t></w:t>
      </w:r>
      <w:r w:rsidR="00620301" w:rsidRPr="004362FE">
        <w:rPr>
          <w:rFonts w:ascii="Arial" w:hAnsi="Arial" w:cs="Arial"/>
          <w:sz w:val="20"/>
          <w:szCs w:val="20"/>
        </w:rPr>
        <w:t xml:space="preserve"> </w:t>
      </w:r>
      <w:r w:rsidRPr="004362FE">
        <w:rPr>
          <w:rFonts w:ascii="Arial" w:hAnsi="Arial" w:cs="Arial"/>
          <w:sz w:val="20"/>
          <w:szCs w:val="20"/>
        </w:rPr>
        <w:t xml:space="preserve">samostatně                  </w:t>
      </w:r>
      <w:r w:rsidR="00620301">
        <w:rPr>
          <w:rFonts w:ascii="Arial" w:hAnsi="Arial" w:cs="Arial"/>
          <w:sz w:val="20"/>
          <w:szCs w:val="20"/>
        </w:rPr>
        <w:t xml:space="preserve"> </w:t>
      </w:r>
      <w:r w:rsidR="00620301">
        <w:rPr>
          <w:rFonts w:ascii="Wingdings" w:hAnsi="Wingdings" w:cs="Wingdings"/>
          <w:sz w:val="26"/>
          <w:szCs w:val="26"/>
        </w:rPr>
        <w:t></w:t>
      </w:r>
      <w:r w:rsidR="00620301" w:rsidRPr="004362FE">
        <w:rPr>
          <w:rFonts w:ascii="Arial" w:hAnsi="Arial" w:cs="Arial"/>
          <w:sz w:val="20"/>
          <w:szCs w:val="20"/>
        </w:rPr>
        <w:t xml:space="preserve"> </w:t>
      </w:r>
      <w:r w:rsidRPr="004362FE">
        <w:rPr>
          <w:rFonts w:ascii="Arial" w:hAnsi="Arial" w:cs="Arial"/>
          <w:sz w:val="20"/>
          <w:szCs w:val="20"/>
        </w:rPr>
        <w:t xml:space="preserve">s doprovodem </w:t>
      </w:r>
    </w:p>
    <w:p w14:paraId="342D60E7" w14:textId="77777777" w:rsidR="00212399" w:rsidRPr="00961AE1" w:rsidRDefault="00212399" w:rsidP="006633AB">
      <w:pPr>
        <w:pStyle w:val="Bezmezer"/>
        <w:pBdr>
          <w:top w:val="single" w:sz="4" w:space="1" w:color="auto"/>
          <w:left w:val="single" w:sz="4" w:space="4" w:color="auto"/>
          <w:bottom w:val="single" w:sz="4" w:space="1" w:color="auto"/>
          <w:right w:val="single" w:sz="4" w:space="4" w:color="auto"/>
        </w:pBdr>
        <w:rPr>
          <w:rFonts w:ascii="Arial" w:hAnsi="Arial" w:cs="Arial"/>
          <w:sz w:val="16"/>
          <w:szCs w:val="16"/>
        </w:rPr>
      </w:pPr>
    </w:p>
    <w:p w14:paraId="4BEB4D6B" w14:textId="77777777" w:rsidR="00397EB8" w:rsidRPr="004362FE" w:rsidRDefault="00397EB8" w:rsidP="006633AB">
      <w:pPr>
        <w:pStyle w:val="Bezmezer"/>
        <w:pBdr>
          <w:top w:val="single" w:sz="4" w:space="1" w:color="auto"/>
          <w:left w:val="single" w:sz="4" w:space="4" w:color="auto"/>
          <w:bottom w:val="single" w:sz="4" w:space="1" w:color="auto"/>
          <w:right w:val="single" w:sz="4" w:space="4" w:color="auto"/>
        </w:pBdr>
        <w:rPr>
          <w:rFonts w:ascii="Arial" w:hAnsi="Arial" w:cs="Arial"/>
          <w:sz w:val="20"/>
          <w:szCs w:val="20"/>
        </w:rPr>
      </w:pPr>
      <w:r w:rsidRPr="006633AB">
        <w:rPr>
          <w:rFonts w:ascii="Arial" w:hAnsi="Arial" w:cs="Arial"/>
          <w:sz w:val="20"/>
          <w:szCs w:val="20"/>
        </w:rPr>
        <w:t>Zdravotní stav účastníka:…………………………………………………………………………………</w:t>
      </w:r>
    </w:p>
    <w:p w14:paraId="1D05D0FF" w14:textId="77777777" w:rsidR="00212399" w:rsidRPr="004362FE" w:rsidRDefault="00212399" w:rsidP="006633AB">
      <w:pPr>
        <w:pStyle w:val="Bezmezer"/>
        <w:pBdr>
          <w:top w:val="single" w:sz="4" w:space="1" w:color="auto"/>
          <w:left w:val="single" w:sz="4" w:space="4" w:color="auto"/>
          <w:bottom w:val="single" w:sz="4" w:space="1" w:color="auto"/>
          <w:right w:val="single" w:sz="4" w:space="4" w:color="auto"/>
        </w:pBdr>
        <w:rPr>
          <w:rFonts w:ascii="Arial" w:hAnsi="Arial" w:cs="Arial"/>
          <w:b/>
          <w:sz w:val="20"/>
          <w:szCs w:val="20"/>
          <w:u w:val="single"/>
        </w:rPr>
      </w:pPr>
      <w:r w:rsidRPr="004362FE">
        <w:rPr>
          <w:rFonts w:ascii="Arial" w:hAnsi="Arial" w:cs="Arial"/>
          <w:b/>
          <w:sz w:val="20"/>
          <w:szCs w:val="20"/>
          <w:u w:val="single"/>
        </w:rPr>
        <w:t>Souhlas zákonného zástupce se zpracováním osobních údajů</w:t>
      </w:r>
    </w:p>
    <w:p w14:paraId="032F9949" w14:textId="77777777" w:rsidR="00212399" w:rsidRPr="004362FE" w:rsidRDefault="00212399" w:rsidP="006633AB">
      <w:pPr>
        <w:pStyle w:val="Bezmezer"/>
        <w:pBdr>
          <w:top w:val="single" w:sz="4" w:space="1" w:color="auto"/>
          <w:left w:val="single" w:sz="4" w:space="4" w:color="auto"/>
          <w:bottom w:val="single" w:sz="4" w:space="1" w:color="auto"/>
          <w:right w:val="single" w:sz="4" w:space="4" w:color="auto"/>
        </w:pBdr>
        <w:rPr>
          <w:rFonts w:ascii="Arial" w:hAnsi="Arial" w:cs="Arial"/>
          <w:sz w:val="20"/>
          <w:szCs w:val="20"/>
        </w:rPr>
      </w:pPr>
      <w:r w:rsidRPr="004362FE">
        <w:rPr>
          <w:rFonts w:ascii="Arial" w:hAnsi="Arial" w:cs="Arial"/>
          <w:sz w:val="20"/>
          <w:szCs w:val="20"/>
        </w:rPr>
        <w:t>Zákonný zástupce souhlasí s veřejnou propagací fotografií na webových stránkách klubu a v médiích</w:t>
      </w:r>
    </w:p>
    <w:p w14:paraId="54184668" w14:textId="77777777" w:rsidR="00212399" w:rsidRPr="004362FE" w:rsidRDefault="00212399" w:rsidP="006633AB">
      <w:pPr>
        <w:pStyle w:val="Bezmezer"/>
        <w:pBdr>
          <w:top w:val="single" w:sz="4" w:space="1" w:color="auto"/>
          <w:left w:val="single" w:sz="4" w:space="4" w:color="auto"/>
          <w:bottom w:val="single" w:sz="4" w:space="1" w:color="auto"/>
          <w:right w:val="single" w:sz="4" w:space="4" w:color="auto"/>
        </w:pBdr>
        <w:rPr>
          <w:rFonts w:ascii="Arial" w:hAnsi="Arial" w:cs="Arial"/>
          <w:sz w:val="20"/>
          <w:szCs w:val="20"/>
        </w:rPr>
      </w:pPr>
      <w:r w:rsidRPr="004362FE">
        <w:rPr>
          <w:rFonts w:ascii="Arial" w:hAnsi="Arial" w:cs="Arial"/>
          <w:sz w:val="20"/>
          <w:szCs w:val="20"/>
        </w:rPr>
        <w:t xml:space="preserve">za účelem propagace klubu a to po dobu </w:t>
      </w:r>
      <w:r w:rsidR="00397EB8" w:rsidRPr="004362FE">
        <w:rPr>
          <w:rFonts w:ascii="Arial" w:hAnsi="Arial" w:cs="Arial"/>
          <w:sz w:val="20"/>
          <w:szCs w:val="20"/>
        </w:rPr>
        <w:t>5</w:t>
      </w:r>
      <w:r w:rsidRPr="004362FE">
        <w:rPr>
          <w:rFonts w:ascii="Arial" w:hAnsi="Arial" w:cs="Arial"/>
          <w:sz w:val="20"/>
          <w:szCs w:val="20"/>
        </w:rPr>
        <w:t xml:space="preserve"> let od data přihlášení.</w:t>
      </w:r>
    </w:p>
    <w:p w14:paraId="4251E929" w14:textId="77777777" w:rsidR="00212399" w:rsidRPr="00961AE1" w:rsidRDefault="00212399" w:rsidP="006633AB">
      <w:pPr>
        <w:pStyle w:val="Bezmezer"/>
        <w:pBdr>
          <w:top w:val="single" w:sz="4" w:space="1" w:color="auto"/>
          <w:left w:val="single" w:sz="4" w:space="4" w:color="auto"/>
          <w:bottom w:val="single" w:sz="4" w:space="1" w:color="auto"/>
          <w:right w:val="single" w:sz="4" w:space="4" w:color="auto"/>
        </w:pBdr>
        <w:rPr>
          <w:rFonts w:ascii="Arial" w:hAnsi="Arial" w:cs="Arial"/>
          <w:sz w:val="16"/>
          <w:szCs w:val="16"/>
        </w:rPr>
      </w:pPr>
    </w:p>
    <w:p w14:paraId="5B6AB185" w14:textId="2D528024" w:rsidR="00212399" w:rsidRPr="004362FE" w:rsidRDefault="00212399" w:rsidP="006633AB">
      <w:pPr>
        <w:pStyle w:val="Bezmezer"/>
        <w:pBdr>
          <w:top w:val="single" w:sz="4" w:space="1" w:color="auto"/>
          <w:left w:val="single" w:sz="4" w:space="4" w:color="auto"/>
          <w:bottom w:val="single" w:sz="4" w:space="1" w:color="auto"/>
          <w:right w:val="single" w:sz="4" w:space="4" w:color="auto"/>
        </w:pBdr>
        <w:rPr>
          <w:rFonts w:ascii="Arial" w:hAnsi="Arial" w:cs="Arial"/>
          <w:sz w:val="20"/>
          <w:szCs w:val="20"/>
        </w:rPr>
      </w:pPr>
      <w:r w:rsidRPr="00F64B6B">
        <w:rPr>
          <w:rFonts w:ascii="Arial" w:hAnsi="Arial" w:cs="Arial"/>
          <w:sz w:val="20"/>
          <w:szCs w:val="20"/>
        </w:rPr>
        <w:t>Ve……………………………….dne…………….</w:t>
      </w:r>
      <w:r w:rsidR="00961AE1" w:rsidRPr="00F64B6B">
        <w:rPr>
          <w:rFonts w:ascii="Arial" w:hAnsi="Arial" w:cs="Arial"/>
          <w:sz w:val="20"/>
          <w:szCs w:val="20"/>
        </w:rPr>
        <w:t>202</w:t>
      </w:r>
      <w:r w:rsidR="00F64B6B" w:rsidRPr="00F64B6B">
        <w:rPr>
          <w:rFonts w:ascii="Arial" w:hAnsi="Arial" w:cs="Arial"/>
          <w:sz w:val="20"/>
          <w:szCs w:val="20"/>
        </w:rPr>
        <w:t>5</w:t>
      </w:r>
      <w:r w:rsidRPr="00F64B6B">
        <w:rPr>
          <w:rFonts w:ascii="Arial" w:hAnsi="Arial" w:cs="Arial"/>
          <w:sz w:val="20"/>
          <w:szCs w:val="20"/>
        </w:rPr>
        <w:t>.</w:t>
      </w:r>
    </w:p>
    <w:p w14:paraId="27291D2D" w14:textId="77777777" w:rsidR="00212399" w:rsidRPr="004362FE" w:rsidRDefault="00212399" w:rsidP="006633AB">
      <w:pPr>
        <w:pStyle w:val="Bezmezer"/>
        <w:pBdr>
          <w:top w:val="single" w:sz="4" w:space="1" w:color="auto"/>
          <w:left w:val="single" w:sz="4" w:space="4" w:color="auto"/>
          <w:bottom w:val="single" w:sz="4" w:space="1" w:color="auto"/>
          <w:right w:val="single" w:sz="4" w:space="4" w:color="auto"/>
        </w:pBdr>
        <w:rPr>
          <w:rFonts w:ascii="Arial" w:hAnsi="Arial" w:cs="Arial"/>
          <w:sz w:val="20"/>
          <w:szCs w:val="20"/>
        </w:rPr>
      </w:pPr>
    </w:p>
    <w:p w14:paraId="6F51035D" w14:textId="77777777" w:rsidR="00212399" w:rsidRDefault="00212399" w:rsidP="006633AB">
      <w:pPr>
        <w:pStyle w:val="Bezmezer"/>
        <w:pBdr>
          <w:top w:val="single" w:sz="4" w:space="1" w:color="auto"/>
          <w:left w:val="single" w:sz="4" w:space="4" w:color="auto"/>
          <w:bottom w:val="single" w:sz="4" w:space="1" w:color="auto"/>
          <w:right w:val="single" w:sz="4" w:space="4" w:color="auto"/>
        </w:pBdr>
        <w:rPr>
          <w:rFonts w:ascii="Arial" w:hAnsi="Arial" w:cs="Arial"/>
          <w:sz w:val="20"/>
          <w:szCs w:val="20"/>
        </w:rPr>
      </w:pPr>
      <w:r w:rsidRPr="006633AB">
        <w:rPr>
          <w:rFonts w:ascii="Arial" w:hAnsi="Arial" w:cs="Arial"/>
          <w:sz w:val="20"/>
          <w:szCs w:val="20"/>
        </w:rPr>
        <w:t>Podpis zákonného zástupce:………………………………………………………..</w:t>
      </w:r>
    </w:p>
    <w:p w14:paraId="11FAF396" w14:textId="77777777" w:rsidR="00BA0C05" w:rsidRPr="004362FE" w:rsidRDefault="00BA0C05" w:rsidP="00212399">
      <w:pPr>
        <w:pStyle w:val="Bezmezer"/>
        <w:rPr>
          <w:rFonts w:ascii="Arial" w:hAnsi="Arial" w:cs="Arial"/>
          <w:sz w:val="20"/>
          <w:szCs w:val="20"/>
        </w:rPr>
      </w:pPr>
    </w:p>
    <w:p w14:paraId="635F6B13" w14:textId="77777777" w:rsidR="005975EE" w:rsidRDefault="005975EE" w:rsidP="001D31A3">
      <w:pPr>
        <w:spacing w:after="0"/>
        <w:rPr>
          <w:rFonts w:ascii="Arial" w:hAnsi="Arial" w:cs="Arial"/>
          <w:b/>
          <w:sz w:val="20"/>
          <w:szCs w:val="20"/>
        </w:rPr>
      </w:pPr>
      <w:r w:rsidRPr="004362FE">
        <w:rPr>
          <w:rFonts w:ascii="Arial" w:hAnsi="Arial" w:cs="Arial"/>
          <w:b/>
          <w:sz w:val="20"/>
          <w:szCs w:val="20"/>
        </w:rPr>
        <w:t>Kontakt</w:t>
      </w:r>
      <w:r w:rsidR="00BA0C05">
        <w:rPr>
          <w:rFonts w:ascii="Arial" w:hAnsi="Arial" w:cs="Arial"/>
          <w:b/>
          <w:sz w:val="20"/>
          <w:szCs w:val="20"/>
        </w:rPr>
        <w:t>y</w:t>
      </w:r>
      <w:r w:rsidRPr="004362FE">
        <w:rPr>
          <w:rFonts w:ascii="Arial" w:hAnsi="Arial" w:cs="Arial"/>
          <w:b/>
          <w:sz w:val="20"/>
          <w:szCs w:val="20"/>
        </w:rPr>
        <w:t xml:space="preserve"> :</w:t>
      </w:r>
    </w:p>
    <w:p w14:paraId="5E9BB0D6" w14:textId="7990BA9B" w:rsidR="00620301" w:rsidRDefault="00B97961" w:rsidP="00961AE1">
      <w:pPr>
        <w:spacing w:after="0"/>
      </w:pPr>
      <w:r w:rsidRPr="00B97961">
        <w:rPr>
          <w:rFonts w:ascii="Arial" w:hAnsi="Arial" w:cs="Arial"/>
          <w:sz w:val="20"/>
          <w:szCs w:val="20"/>
        </w:rPr>
        <w:t>Helena Kratěnová 721 840 350,</w:t>
      </w:r>
      <w:bookmarkStart w:id="1" w:name="_Hlk5558784"/>
      <w:r w:rsidR="00D43BE9">
        <w:rPr>
          <w:rFonts w:ascii="Arial" w:hAnsi="Arial" w:cs="Arial"/>
          <w:sz w:val="20"/>
          <w:szCs w:val="20"/>
        </w:rPr>
        <w:t xml:space="preserve"> </w:t>
      </w:r>
      <w:hyperlink r:id="rId8" w:history="1">
        <w:r w:rsidR="00F64B6B" w:rsidRPr="005F082D">
          <w:rPr>
            <w:rStyle w:val="Hypertextovodkaz"/>
            <w:rFonts w:ascii="Arial" w:hAnsi="Arial" w:cs="Arial"/>
            <w:sz w:val="20"/>
            <w:szCs w:val="20"/>
          </w:rPr>
          <w:t>micovehry@beachvolleyballcz.cz</w:t>
        </w:r>
      </w:hyperlink>
      <w:r w:rsidR="00F64B6B" w:rsidRPr="00B97961">
        <w:rPr>
          <w:rFonts w:ascii="Arial" w:hAnsi="Arial" w:cs="Arial"/>
          <w:sz w:val="20"/>
          <w:szCs w:val="20"/>
        </w:rPr>
        <w:t>,</w:t>
      </w:r>
      <w:bookmarkEnd w:id="1"/>
    </w:p>
    <w:p w14:paraId="15DBE207" w14:textId="77777777" w:rsidR="00961AE1" w:rsidRDefault="005975EE" w:rsidP="00961AE1">
      <w:pPr>
        <w:spacing w:after="0"/>
        <w:rPr>
          <w:rStyle w:val="Hypertextovodkaz"/>
          <w:rFonts w:ascii="Arial" w:hAnsi="Arial" w:cs="Arial"/>
          <w:color w:val="auto"/>
          <w:sz w:val="20"/>
          <w:szCs w:val="20"/>
          <w:u w:val="none"/>
        </w:rPr>
      </w:pPr>
      <w:r w:rsidRPr="00B97961">
        <w:rPr>
          <w:rFonts w:ascii="Arial" w:hAnsi="Arial" w:cs="Arial"/>
          <w:sz w:val="20"/>
          <w:szCs w:val="20"/>
        </w:rPr>
        <w:t xml:space="preserve">Lubomír Kuchta 602 518 192, </w:t>
      </w:r>
      <w:hyperlink r:id="rId9" w:history="1">
        <w:r w:rsidR="00620301" w:rsidRPr="005F082D">
          <w:rPr>
            <w:rStyle w:val="Hypertextovodkaz"/>
            <w:rFonts w:ascii="Arial" w:hAnsi="Arial" w:cs="Arial"/>
            <w:sz w:val="20"/>
            <w:szCs w:val="20"/>
          </w:rPr>
          <w:t>beachvolleyball@volny.cz</w:t>
        </w:r>
      </w:hyperlink>
    </w:p>
    <w:p w14:paraId="2F7AE9AE" w14:textId="77777777" w:rsidR="00751C29" w:rsidRDefault="00751C29" w:rsidP="00961AE1">
      <w:pPr>
        <w:spacing w:after="0"/>
        <w:rPr>
          <w:rFonts w:ascii="Arial" w:hAnsi="Arial" w:cs="Arial"/>
          <w:b/>
          <w:sz w:val="20"/>
          <w:szCs w:val="20"/>
        </w:rPr>
      </w:pPr>
    </w:p>
    <w:p w14:paraId="19638876" w14:textId="77777777" w:rsidR="009F1A39" w:rsidRPr="004362FE" w:rsidRDefault="009F1A39" w:rsidP="00961AE1">
      <w:pPr>
        <w:spacing w:after="0"/>
        <w:rPr>
          <w:rFonts w:ascii="Arial" w:hAnsi="Arial" w:cs="Arial"/>
          <w:b/>
          <w:sz w:val="20"/>
          <w:szCs w:val="20"/>
        </w:rPr>
      </w:pPr>
      <w:r w:rsidRPr="004362FE">
        <w:rPr>
          <w:rFonts w:ascii="Arial" w:hAnsi="Arial" w:cs="Arial"/>
          <w:b/>
          <w:sz w:val="20"/>
          <w:szCs w:val="20"/>
        </w:rPr>
        <w:t>Přejeme Vašim dětem, aby si kemp řádně užily, zdokonalily se v be</w:t>
      </w:r>
      <w:r w:rsidR="00191969">
        <w:rPr>
          <w:rFonts w:ascii="Arial" w:hAnsi="Arial" w:cs="Arial"/>
          <w:b/>
          <w:sz w:val="20"/>
          <w:szCs w:val="20"/>
        </w:rPr>
        <w:t>a</w:t>
      </w:r>
      <w:r w:rsidRPr="004362FE">
        <w:rPr>
          <w:rFonts w:ascii="Arial" w:hAnsi="Arial" w:cs="Arial"/>
          <w:b/>
          <w:sz w:val="20"/>
          <w:szCs w:val="20"/>
        </w:rPr>
        <w:t>chvole</w:t>
      </w:r>
      <w:r w:rsidR="00191969">
        <w:rPr>
          <w:rFonts w:ascii="Arial" w:hAnsi="Arial" w:cs="Arial"/>
          <w:b/>
          <w:sz w:val="20"/>
          <w:szCs w:val="20"/>
        </w:rPr>
        <w:t>j</w:t>
      </w:r>
      <w:r w:rsidRPr="004362FE">
        <w:rPr>
          <w:rFonts w:ascii="Arial" w:hAnsi="Arial" w:cs="Arial"/>
          <w:b/>
          <w:sz w:val="20"/>
          <w:szCs w:val="20"/>
        </w:rPr>
        <w:t>balových dovednostech a účelně využily volný čas!</w:t>
      </w:r>
    </w:p>
    <w:sectPr w:rsidR="009F1A39" w:rsidRPr="004362FE" w:rsidSect="00F55FD5">
      <w:headerReference w:type="even" r:id="rId10"/>
      <w:headerReference w:type="default" r:id="rId11"/>
      <w:footerReference w:type="even" r:id="rId12"/>
      <w:footerReference w:type="default" r:id="rId13"/>
      <w:headerReference w:type="first" r:id="rId14"/>
      <w:footerReference w:type="first" r:id="rId15"/>
      <w:pgSz w:w="11907" w:h="16840" w:code="9"/>
      <w:pgMar w:top="720" w:right="720" w:bottom="720" w:left="720" w:header="450" w:footer="144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321D6" w14:textId="77777777" w:rsidR="00F23E26" w:rsidRDefault="00F23E26" w:rsidP="004362FE">
      <w:pPr>
        <w:spacing w:after="0" w:line="240" w:lineRule="auto"/>
      </w:pPr>
      <w:r>
        <w:separator/>
      </w:r>
    </w:p>
  </w:endnote>
  <w:endnote w:type="continuationSeparator" w:id="0">
    <w:p w14:paraId="4C29BD94" w14:textId="77777777" w:rsidR="00F23E26" w:rsidRDefault="00F23E26" w:rsidP="0043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E815" w14:textId="77777777" w:rsidR="00131B87" w:rsidRDefault="00131B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78894" w14:textId="77777777" w:rsidR="00131B87" w:rsidRDefault="00131B8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4266" w14:textId="77777777" w:rsidR="00131B87" w:rsidRDefault="00131B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ABFC3" w14:textId="77777777" w:rsidR="00F23E26" w:rsidRDefault="00F23E26" w:rsidP="004362FE">
      <w:pPr>
        <w:spacing w:after="0" w:line="240" w:lineRule="auto"/>
      </w:pPr>
      <w:r>
        <w:separator/>
      </w:r>
    </w:p>
  </w:footnote>
  <w:footnote w:type="continuationSeparator" w:id="0">
    <w:p w14:paraId="02C23A44" w14:textId="77777777" w:rsidR="00F23E26" w:rsidRDefault="00F23E26" w:rsidP="0043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94F4" w14:textId="77777777" w:rsidR="00131B87" w:rsidRDefault="00131B8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F78B" w14:textId="751723F6" w:rsidR="004362FE" w:rsidRPr="00CA74A0" w:rsidRDefault="004362FE" w:rsidP="004362FE">
    <w:pPr>
      <w:spacing w:after="0"/>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0" wp14:anchorId="5B086391" wp14:editId="6BE099E6">
          <wp:simplePos x="0" y="0"/>
          <wp:positionH relativeFrom="column">
            <wp:posOffset>-124460</wp:posOffset>
          </wp:positionH>
          <wp:positionV relativeFrom="paragraph">
            <wp:posOffset>-140970</wp:posOffset>
          </wp:positionV>
          <wp:extent cx="1080135" cy="800100"/>
          <wp:effectExtent l="19050" t="0" r="571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80135" cy="800100"/>
                  </a:xfrm>
                  <a:prstGeom prst="rect">
                    <a:avLst/>
                  </a:prstGeom>
                  <a:noFill/>
                  <a:ln w="9525">
                    <a:noFill/>
                    <a:miter lim="800000"/>
                    <a:headEnd/>
                    <a:tailEnd/>
                  </a:ln>
                </pic:spPr>
              </pic:pic>
            </a:graphicData>
          </a:graphic>
        </wp:anchor>
      </w:drawing>
    </w:r>
    <w:r>
      <w:rPr>
        <w:rFonts w:ascii="Arial" w:hAnsi="Arial" w:cs="Arial"/>
        <w:b/>
        <w:sz w:val="32"/>
        <w:szCs w:val="32"/>
      </w:rPr>
      <w:t xml:space="preserve">ZÁVAZNÁ </w:t>
    </w:r>
    <w:r w:rsidRPr="00CA74A0">
      <w:rPr>
        <w:rFonts w:ascii="Arial" w:hAnsi="Arial" w:cs="Arial"/>
        <w:b/>
        <w:sz w:val="32"/>
        <w:szCs w:val="32"/>
      </w:rPr>
      <w:t>PŘIHLÁŠKA kemp děti</w:t>
    </w:r>
    <w:r>
      <w:rPr>
        <w:rFonts w:ascii="Arial" w:hAnsi="Arial" w:cs="Arial"/>
        <w:b/>
        <w:sz w:val="32"/>
        <w:szCs w:val="32"/>
      </w:rPr>
      <w:t xml:space="preserve"> 20</w:t>
    </w:r>
    <w:r w:rsidR="00043064">
      <w:rPr>
        <w:rFonts w:ascii="Arial" w:hAnsi="Arial" w:cs="Arial"/>
        <w:b/>
        <w:sz w:val="32"/>
        <w:szCs w:val="32"/>
      </w:rPr>
      <w:t>2</w:t>
    </w:r>
    <w:r w:rsidR="00131B87">
      <w:rPr>
        <w:rFonts w:ascii="Arial" w:hAnsi="Arial" w:cs="Arial"/>
        <w:b/>
        <w:sz w:val="32"/>
        <w:szCs w:val="32"/>
      </w:rPr>
      <w:t>5</w:t>
    </w:r>
  </w:p>
  <w:p w14:paraId="7B8E4B49" w14:textId="77777777" w:rsidR="004362FE" w:rsidRPr="00822F3C" w:rsidRDefault="004362FE" w:rsidP="004362FE">
    <w:pPr>
      <w:pStyle w:val="Zpat"/>
      <w:ind w:left="3540"/>
      <w:jc w:val="right"/>
      <w:rPr>
        <w:rFonts w:ascii="Trebuchet MS" w:hAnsi="Trebuchet MS" w:cs="Trebuchet MS"/>
        <w:b/>
        <w:bCs/>
        <w:caps/>
        <w:sz w:val="16"/>
        <w:szCs w:val="18"/>
      </w:rPr>
    </w:pPr>
  </w:p>
  <w:p w14:paraId="1CEB2DC7" w14:textId="77777777" w:rsidR="004362FE" w:rsidRPr="00822F3C" w:rsidRDefault="004362FE" w:rsidP="004362FE">
    <w:pPr>
      <w:pStyle w:val="Zpat"/>
      <w:spacing w:line="360" w:lineRule="auto"/>
      <w:rPr>
        <w:sz w:val="16"/>
      </w:rPr>
    </w:pPr>
    <w:r w:rsidRPr="00822F3C">
      <w:rPr>
        <w:rFonts w:ascii="Trebuchet MS" w:hAnsi="Trebuchet MS" w:cs="Trebuchet MS"/>
        <w:b/>
        <w:bCs/>
        <w:sz w:val="16"/>
        <w:szCs w:val="18"/>
      </w:rPr>
      <w:t xml:space="preserve">             </w:t>
    </w:r>
    <w:r>
      <w:rPr>
        <w:rFonts w:ascii="Trebuchet MS" w:hAnsi="Trebuchet MS" w:cs="Trebuchet MS"/>
        <w:b/>
        <w:bCs/>
        <w:sz w:val="16"/>
        <w:szCs w:val="18"/>
      </w:rPr>
      <w:t xml:space="preserve">                           </w:t>
    </w:r>
  </w:p>
  <w:p w14:paraId="0547ECDC" w14:textId="77777777" w:rsidR="004362FE" w:rsidRDefault="004362F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B2E5" w14:textId="77777777" w:rsidR="00131B87" w:rsidRDefault="00131B8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EE"/>
    <w:rsid w:val="000168A0"/>
    <w:rsid w:val="00020B26"/>
    <w:rsid w:val="00040A78"/>
    <w:rsid w:val="00043064"/>
    <w:rsid w:val="000A306F"/>
    <w:rsid w:val="000A622A"/>
    <w:rsid w:val="000D1B1B"/>
    <w:rsid w:val="000E36C0"/>
    <w:rsid w:val="000E4ECB"/>
    <w:rsid w:val="000F04F7"/>
    <w:rsid w:val="000F7DDC"/>
    <w:rsid w:val="00107681"/>
    <w:rsid w:val="001139FF"/>
    <w:rsid w:val="0013072E"/>
    <w:rsid w:val="00131209"/>
    <w:rsid w:val="00131B87"/>
    <w:rsid w:val="00163D7E"/>
    <w:rsid w:val="0018154C"/>
    <w:rsid w:val="00191969"/>
    <w:rsid w:val="001A62C1"/>
    <w:rsid w:val="001C5812"/>
    <w:rsid w:val="001D31A3"/>
    <w:rsid w:val="001E0EF5"/>
    <w:rsid w:val="00212399"/>
    <w:rsid w:val="00234C39"/>
    <w:rsid w:val="002978E2"/>
    <w:rsid w:val="002F0EF5"/>
    <w:rsid w:val="00303C78"/>
    <w:rsid w:val="00304AAC"/>
    <w:rsid w:val="00333048"/>
    <w:rsid w:val="00397EB8"/>
    <w:rsid w:val="003A09C2"/>
    <w:rsid w:val="003B46F8"/>
    <w:rsid w:val="003C3B19"/>
    <w:rsid w:val="003F7D11"/>
    <w:rsid w:val="00416384"/>
    <w:rsid w:val="004362FE"/>
    <w:rsid w:val="00444125"/>
    <w:rsid w:val="00444FA7"/>
    <w:rsid w:val="004A2E5A"/>
    <w:rsid w:val="004D3AB6"/>
    <w:rsid w:val="004F3B05"/>
    <w:rsid w:val="00534413"/>
    <w:rsid w:val="00541DE1"/>
    <w:rsid w:val="00573904"/>
    <w:rsid w:val="005975EE"/>
    <w:rsid w:val="005F2A94"/>
    <w:rsid w:val="00620301"/>
    <w:rsid w:val="006633AB"/>
    <w:rsid w:val="006F5621"/>
    <w:rsid w:val="00734EBE"/>
    <w:rsid w:val="00751C29"/>
    <w:rsid w:val="0077558B"/>
    <w:rsid w:val="007A014A"/>
    <w:rsid w:val="007F2DB9"/>
    <w:rsid w:val="00822C9C"/>
    <w:rsid w:val="009525DB"/>
    <w:rsid w:val="00961AE1"/>
    <w:rsid w:val="00974D5E"/>
    <w:rsid w:val="009B0954"/>
    <w:rsid w:val="009C05B6"/>
    <w:rsid w:val="009C39C7"/>
    <w:rsid w:val="009F1A39"/>
    <w:rsid w:val="00A12003"/>
    <w:rsid w:val="00A64AF9"/>
    <w:rsid w:val="00AD3826"/>
    <w:rsid w:val="00AD44F9"/>
    <w:rsid w:val="00AF3F94"/>
    <w:rsid w:val="00B44A10"/>
    <w:rsid w:val="00B54B54"/>
    <w:rsid w:val="00B551A9"/>
    <w:rsid w:val="00B82955"/>
    <w:rsid w:val="00B97961"/>
    <w:rsid w:val="00BA0C05"/>
    <w:rsid w:val="00BB2593"/>
    <w:rsid w:val="00BC4A6A"/>
    <w:rsid w:val="00C1004C"/>
    <w:rsid w:val="00C32282"/>
    <w:rsid w:val="00CA666A"/>
    <w:rsid w:val="00CB7570"/>
    <w:rsid w:val="00D43BE9"/>
    <w:rsid w:val="00D6436F"/>
    <w:rsid w:val="00D74770"/>
    <w:rsid w:val="00DB59DA"/>
    <w:rsid w:val="00DB75F7"/>
    <w:rsid w:val="00E0487F"/>
    <w:rsid w:val="00E1063F"/>
    <w:rsid w:val="00E17612"/>
    <w:rsid w:val="00ED1316"/>
    <w:rsid w:val="00EE57EA"/>
    <w:rsid w:val="00EE7237"/>
    <w:rsid w:val="00F02E5B"/>
    <w:rsid w:val="00F23E26"/>
    <w:rsid w:val="00F4712F"/>
    <w:rsid w:val="00F50917"/>
    <w:rsid w:val="00F55FD5"/>
    <w:rsid w:val="00F64B6B"/>
    <w:rsid w:val="00F655E0"/>
    <w:rsid w:val="00F70D1A"/>
    <w:rsid w:val="00F825E4"/>
    <w:rsid w:val="00F972A7"/>
    <w:rsid w:val="00FA2D20"/>
    <w:rsid w:val="00FE14CE"/>
    <w:rsid w:val="00FF6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DF6AC"/>
  <w15:docId w15:val="{759DD844-94C0-437B-9DD3-084A56B0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3B0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rsid w:val="005975EE"/>
    <w:rPr>
      <w:color w:val="0000FF"/>
      <w:u w:val="single"/>
    </w:rPr>
  </w:style>
  <w:style w:type="paragraph" w:styleId="Bezmezer">
    <w:name w:val="No Spacing"/>
    <w:uiPriority w:val="1"/>
    <w:qFormat/>
    <w:rsid w:val="005975EE"/>
    <w:pPr>
      <w:spacing w:after="0" w:line="240" w:lineRule="auto"/>
    </w:pPr>
    <w:rPr>
      <w:rFonts w:ascii="Times New Roman" w:eastAsia="Calibri" w:hAnsi="Times New Roman" w:cs="Times New Roman"/>
      <w:sz w:val="28"/>
      <w:szCs w:val="24"/>
      <w:lang w:eastAsia="en-US"/>
    </w:rPr>
  </w:style>
  <w:style w:type="character" w:customStyle="1" w:styleId="Nevyeenzmnka1">
    <w:name w:val="Nevyřešená zmínka1"/>
    <w:basedOn w:val="Standardnpsmoodstavce"/>
    <w:uiPriority w:val="99"/>
    <w:semiHidden/>
    <w:unhideWhenUsed/>
    <w:rsid w:val="00397EB8"/>
    <w:rPr>
      <w:color w:val="605E5C"/>
      <w:shd w:val="clear" w:color="auto" w:fill="E1DFDD"/>
    </w:rPr>
  </w:style>
  <w:style w:type="paragraph" w:styleId="Zhlav">
    <w:name w:val="header"/>
    <w:basedOn w:val="Normln"/>
    <w:link w:val="ZhlavChar"/>
    <w:uiPriority w:val="99"/>
    <w:unhideWhenUsed/>
    <w:rsid w:val="004362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62FE"/>
  </w:style>
  <w:style w:type="paragraph" w:styleId="Zpat">
    <w:name w:val="footer"/>
    <w:basedOn w:val="Normln"/>
    <w:link w:val="ZpatChar"/>
    <w:unhideWhenUsed/>
    <w:rsid w:val="004362FE"/>
    <w:pPr>
      <w:tabs>
        <w:tab w:val="center" w:pos="4536"/>
        <w:tab w:val="right" w:pos="9072"/>
      </w:tabs>
      <w:spacing w:after="0" w:line="240" w:lineRule="auto"/>
    </w:pPr>
  </w:style>
  <w:style w:type="character" w:customStyle="1" w:styleId="ZpatChar">
    <w:name w:val="Zápatí Char"/>
    <w:basedOn w:val="Standardnpsmoodstavce"/>
    <w:link w:val="Zpat"/>
    <w:rsid w:val="004362FE"/>
  </w:style>
  <w:style w:type="character" w:styleId="Odkaznakoment">
    <w:name w:val="annotation reference"/>
    <w:basedOn w:val="Standardnpsmoodstavce"/>
    <w:uiPriority w:val="99"/>
    <w:semiHidden/>
    <w:unhideWhenUsed/>
    <w:rsid w:val="00191969"/>
    <w:rPr>
      <w:sz w:val="16"/>
      <w:szCs w:val="16"/>
    </w:rPr>
  </w:style>
  <w:style w:type="paragraph" w:styleId="Textkomente">
    <w:name w:val="annotation text"/>
    <w:basedOn w:val="Normln"/>
    <w:link w:val="TextkomenteChar"/>
    <w:uiPriority w:val="99"/>
    <w:semiHidden/>
    <w:unhideWhenUsed/>
    <w:rsid w:val="00191969"/>
    <w:pPr>
      <w:spacing w:line="240" w:lineRule="auto"/>
    </w:pPr>
    <w:rPr>
      <w:sz w:val="20"/>
      <w:szCs w:val="20"/>
    </w:rPr>
  </w:style>
  <w:style w:type="character" w:customStyle="1" w:styleId="TextkomenteChar">
    <w:name w:val="Text komentáře Char"/>
    <w:basedOn w:val="Standardnpsmoodstavce"/>
    <w:link w:val="Textkomente"/>
    <w:uiPriority w:val="99"/>
    <w:semiHidden/>
    <w:rsid w:val="00191969"/>
    <w:rPr>
      <w:sz w:val="20"/>
      <w:szCs w:val="20"/>
    </w:rPr>
  </w:style>
  <w:style w:type="paragraph" w:styleId="Pedmtkomente">
    <w:name w:val="annotation subject"/>
    <w:basedOn w:val="Textkomente"/>
    <w:next w:val="Textkomente"/>
    <w:link w:val="PedmtkomenteChar"/>
    <w:uiPriority w:val="99"/>
    <w:semiHidden/>
    <w:unhideWhenUsed/>
    <w:rsid w:val="00191969"/>
    <w:rPr>
      <w:b/>
      <w:bCs/>
    </w:rPr>
  </w:style>
  <w:style w:type="character" w:customStyle="1" w:styleId="PedmtkomenteChar">
    <w:name w:val="Předmět komentáře Char"/>
    <w:basedOn w:val="TextkomenteChar"/>
    <w:link w:val="Pedmtkomente"/>
    <w:uiPriority w:val="99"/>
    <w:semiHidden/>
    <w:rsid w:val="00191969"/>
    <w:rPr>
      <w:b/>
      <w:bCs/>
      <w:sz w:val="20"/>
      <w:szCs w:val="20"/>
    </w:rPr>
  </w:style>
  <w:style w:type="character" w:customStyle="1" w:styleId="Nevyeenzmnka2">
    <w:name w:val="Nevyřešená zmínka2"/>
    <w:basedOn w:val="Standardnpsmoodstavce"/>
    <w:uiPriority w:val="99"/>
    <w:semiHidden/>
    <w:unhideWhenUsed/>
    <w:rsid w:val="000E4ECB"/>
    <w:rPr>
      <w:color w:val="605E5C"/>
      <w:shd w:val="clear" w:color="auto" w:fill="E1DFDD"/>
    </w:rPr>
  </w:style>
  <w:style w:type="paragraph" w:styleId="Textbubliny">
    <w:name w:val="Balloon Text"/>
    <w:basedOn w:val="Normln"/>
    <w:link w:val="TextbublinyChar"/>
    <w:uiPriority w:val="99"/>
    <w:semiHidden/>
    <w:unhideWhenUsed/>
    <w:rsid w:val="00B551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5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810824">
      <w:bodyDiv w:val="1"/>
      <w:marLeft w:val="0"/>
      <w:marRight w:val="0"/>
      <w:marTop w:val="0"/>
      <w:marBottom w:val="0"/>
      <w:divBdr>
        <w:top w:val="none" w:sz="0" w:space="0" w:color="auto"/>
        <w:left w:val="none" w:sz="0" w:space="0" w:color="auto"/>
        <w:bottom w:val="none" w:sz="0" w:space="0" w:color="auto"/>
        <w:right w:val="none" w:sz="0" w:space="0" w:color="auto"/>
      </w:divBdr>
    </w:div>
    <w:div w:id="15739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ovehry@beachvolleyballcz.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icovehry@beachvolleyballcz.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eachvolleyball@volny.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B5FD-85A9-4035-AB5B-5F0E90B5F64E}">
  <ds:schemaRefs>
    <ds:schemaRef ds:uri="http://schemas.openxmlformats.org/officeDocument/2006/bibliography"/>
  </ds:schemaRefs>
</ds:datastoreItem>
</file>

<file path=docMetadata/LabelInfo.xml><?xml version="1.0" encoding="utf-8"?>
<clbl:labelList xmlns:clbl="http://schemas.microsoft.com/office/2020/mipLabelMetadata">
  <clbl:label id="{f260df36-bc43-424c-8f44-c85226657b01}" enabled="0" method="" siteId="{f260df36-bc43-424c-8f44-c85226657b01}"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3583</Characters>
  <Application>Microsoft Office Word</Application>
  <DocSecurity>0</DocSecurity>
  <Lines>29</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Luba</dc:creator>
  <cp:lastModifiedBy>Martin Ondra</cp:lastModifiedBy>
  <cp:revision>5</cp:revision>
  <dcterms:created xsi:type="dcterms:W3CDTF">2025-02-06T11:39:00Z</dcterms:created>
  <dcterms:modified xsi:type="dcterms:W3CDTF">2025-04-13T16:40:00Z</dcterms:modified>
</cp:coreProperties>
</file>